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590" w:rsidRDefault="0045159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387"/>
        </w:tabs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45159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387"/>
        </w:tabs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387"/>
        </w:tabs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ALLA CAMERA DI COMMERCIO DI REGGIO CALABRIA</w:t>
      </w:r>
    </w:p>
    <w:p w:rsidR="00451590" w:rsidRDefault="001C591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387"/>
        </w:tabs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ab/>
      </w:r>
    </w:p>
    <w:p w:rsidR="00451590" w:rsidRDefault="0045159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387"/>
        </w:tabs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 w:rsidP="0082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Il/la sottoscritto/a ___________________________________________________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____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</w:t>
      </w:r>
    </w:p>
    <w:p w:rsidR="00451590" w:rsidRDefault="001C591E" w:rsidP="0082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                                                                                (cognome) (nome)</w:t>
      </w:r>
    </w:p>
    <w:p w:rsidR="00451590" w:rsidRDefault="001C591E" w:rsidP="0082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codice Fiscale ______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____________ 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in qualità di titolare/legale rappresentante d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ell’impresa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______________________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_____________________________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____________________</w:t>
      </w:r>
    </w:p>
    <w:p w:rsidR="00827891" w:rsidRDefault="001C591E" w:rsidP="0082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iscritta al Registro Imprese di ____________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_ </w:t>
      </w:r>
    </w:p>
    <w:p w:rsidR="00451590" w:rsidRDefault="001C591E" w:rsidP="0082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codice fiscale ______________________ 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partita iva_____________________    N. REA __________</w:t>
      </w:r>
    </w:p>
    <w:p w:rsidR="00451590" w:rsidRDefault="001C591E" w:rsidP="0082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tel. _________________  e – mail aziendale ____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__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</w:t>
      </w:r>
    </w:p>
    <w:p w:rsidR="00451590" w:rsidRDefault="001C591E" w:rsidP="0082789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indirizzo PEC_______________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____</w:t>
      </w:r>
      <w:r>
        <w:rPr>
          <w:rFonts w:ascii="Calibri" w:eastAsia="Calibri" w:hAnsi="Calibri" w:cs="Calibri"/>
          <w:color w:val="000000"/>
          <w:sz w:val="22"/>
          <w:szCs w:val="22"/>
        </w:rPr>
        <w:t>____________________________________________________</w:t>
      </w:r>
    </w:p>
    <w:p w:rsidR="00451590" w:rsidRDefault="0045159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CHIEDE</w:t>
      </w:r>
    </w:p>
    <w:p w:rsidR="00451590" w:rsidRDefault="0045159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che l’impresa partecipi alla procedura di assegnazione d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el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voucher di cui al presente Bando. </w:t>
      </w:r>
    </w:p>
    <w:p w:rsidR="00451590" w:rsidRDefault="0045159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i/>
          <w:color w:val="000000"/>
          <w:sz w:val="22"/>
          <w:szCs w:val="22"/>
        </w:rPr>
        <w:t>A tale fine il sottoscritto, consapevole delle responsabilità penali richiamate dall’art. 76 del D.P.R. 445 del 28/12/2000 in caso di dichiarazioni mendaci, formazione e uso di atti falsi o contenenti dati non rispondenti a verità, ai sensi degli artt. 46, 47 e 48 del D.P.R. 445/2000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  <w:highlight w:val="cyan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DICHIARA 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9B6C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  <w:highlight w:val="white"/>
        </w:rPr>
      </w:pP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="001C591E"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</w:t>
      </w:r>
      <w:r w:rsidR="00827891"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di </w:t>
      </w:r>
      <w:r w:rsidR="001C591E">
        <w:rPr>
          <w:rFonts w:ascii="Calibri" w:eastAsia="Calibri" w:hAnsi="Calibri" w:cs="Calibri"/>
          <w:sz w:val="22"/>
          <w:szCs w:val="22"/>
          <w:highlight w:val="white"/>
        </w:rPr>
        <w:t>non essersi avvalso di un intermediario per la presentazione della domanda</w:t>
      </w:r>
      <w:r w:rsidR="001C591E"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; </w:t>
      </w: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  <w:highlight w:val="white"/>
        </w:rPr>
      </w:pPr>
      <w:r>
        <w:rPr>
          <w:rFonts w:ascii="Calibri" w:eastAsia="Calibri" w:hAnsi="Calibri" w:cs="Calibri"/>
          <w:i/>
          <w:color w:val="000000"/>
          <w:sz w:val="22"/>
          <w:szCs w:val="22"/>
          <w:highlight w:val="white"/>
        </w:rPr>
        <w:t>ovvero:</w:t>
      </w:r>
    </w:p>
    <w:p w:rsidR="00451590" w:rsidRDefault="009B6C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  <w:highlight w:val="white"/>
        </w:rPr>
      </w:pP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="001C591E"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di aver incarica</w:t>
      </w:r>
      <w:r w:rsidR="00247A55">
        <w:rPr>
          <w:rFonts w:ascii="Calibri" w:eastAsia="Calibri" w:hAnsi="Calibri" w:cs="Calibri"/>
          <w:color w:val="000000"/>
          <w:sz w:val="22"/>
          <w:szCs w:val="22"/>
          <w:highlight w:val="white"/>
        </w:rPr>
        <w:t>to</w:t>
      </w:r>
      <w:r w:rsidR="001C591E"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 il seguente soggetto: _______________________________________ quale in</w:t>
      </w:r>
      <w:r w:rsidR="001C591E">
        <w:rPr>
          <w:rFonts w:ascii="Calibri" w:eastAsia="Calibri" w:hAnsi="Calibri" w:cs="Calibri"/>
          <w:sz w:val="22"/>
          <w:szCs w:val="22"/>
          <w:highlight w:val="white"/>
        </w:rPr>
        <w:t xml:space="preserve">termediario </w:t>
      </w:r>
      <w:r w:rsidR="001C591E"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abilitato al servizio </w:t>
      </w:r>
      <w:proofErr w:type="spellStart"/>
      <w:r w:rsidR="001C591E">
        <w:rPr>
          <w:rFonts w:ascii="Calibri" w:eastAsia="Calibri" w:hAnsi="Calibri" w:cs="Calibri"/>
          <w:sz w:val="22"/>
          <w:szCs w:val="22"/>
          <w:highlight w:val="white"/>
        </w:rPr>
        <w:t>Restart</w:t>
      </w:r>
      <w:proofErr w:type="spellEnd"/>
      <w:r w:rsidR="001C591E">
        <w:rPr>
          <w:rFonts w:ascii="Calibri" w:eastAsia="Calibri" w:hAnsi="Calibri" w:cs="Calibri"/>
          <w:color w:val="000000"/>
          <w:sz w:val="22"/>
          <w:szCs w:val="22"/>
          <w:highlight w:val="white"/>
        </w:rPr>
        <w:t xml:space="preserve">, esclusivamente come soggetto presentatore della presente </w:t>
      </w:r>
      <w:r w:rsidR="001C591E">
        <w:rPr>
          <w:rFonts w:ascii="Calibri" w:eastAsia="Calibri" w:hAnsi="Calibri" w:cs="Calibri"/>
          <w:sz w:val="22"/>
          <w:szCs w:val="22"/>
          <w:highlight w:val="white"/>
        </w:rPr>
        <w:t>domanda</w:t>
      </w:r>
      <w:r w:rsidR="001C591E">
        <w:rPr>
          <w:rFonts w:ascii="Calibri" w:eastAsia="Calibri" w:hAnsi="Calibri" w:cs="Calibri"/>
          <w:color w:val="000000"/>
          <w:sz w:val="22"/>
          <w:szCs w:val="22"/>
          <w:highlight w:val="white"/>
        </w:rPr>
        <w:t>;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827891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che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l’indirizzo PEC dell’impresa (domicilio digitale)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è il seguente _________________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>__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_________ </w:t>
      </w: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e che è regolarmente iscritto presso il Registro Imprese; dichiara inoltre di essere consapevole che tutte le comunicazioni relative al bando saranno inviate al domicilio digitale dell’impresa 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(si richiama in proposito l’art. 10 del bando) 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DICHIARA inoltre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 w:rsidP="00134A0A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di aver preso visione del Bando e di accettarne integralmente ed incondizionatamente tutto il contenuto;</w:t>
      </w:r>
    </w:p>
    <w:p w:rsidR="00451590" w:rsidRDefault="001C591E" w:rsidP="0082789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che l’impresa è</w:t>
      </w:r>
      <w:r>
        <w:rPr>
          <w:rFonts w:ascii="Calibri" w:eastAsia="Calibri" w:hAnsi="Calibri" w:cs="Calibri"/>
          <w:color w:val="FF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una micro o piccola impresa o media impresa</w:t>
      </w:r>
      <w:r>
        <w:rPr>
          <w:rFonts w:ascii="Calibri" w:eastAsia="Calibri" w:hAnsi="Calibri" w:cs="Calibri"/>
          <w:color w:val="000000"/>
          <w:sz w:val="22"/>
          <w:szCs w:val="22"/>
          <w:vertAlign w:val="superscript"/>
        </w:rPr>
        <w:footnoteReference w:id="1"/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come definita </w:t>
      </w:r>
      <w:r w:rsidR="008B6E23" w:rsidRPr="008B6E23">
        <w:rPr>
          <w:rFonts w:ascii="Calibri" w:eastAsia="Calibri" w:hAnsi="Calibri" w:cs="Calibri"/>
          <w:color w:val="000000"/>
          <w:sz w:val="22"/>
          <w:szCs w:val="22"/>
        </w:rPr>
        <w:t xml:space="preserve">dalla </w:t>
      </w:r>
      <w:r w:rsidR="008B6E23" w:rsidRPr="008B6E23">
        <w:rPr>
          <w:rFonts w:ascii="Calibri" w:eastAsia="Calibri" w:hAnsi="Calibri" w:cs="Calibri"/>
          <w:color w:val="000000"/>
          <w:sz w:val="22"/>
          <w:szCs w:val="22"/>
        </w:rPr>
        <w:lastRenderedPageBreak/>
        <w:t>raccomandazione della Commissione europea n. 2003/361/CE del 6 maggio 2003</w:t>
      </w:r>
      <w:r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8B6E23" w:rsidRPr="008B6E23" w:rsidRDefault="001C591E" w:rsidP="0082789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rPr>
          <w:rFonts w:ascii="Calibri" w:eastAsia="Calibri" w:hAnsi="Calibri" w:cs="Calibri"/>
          <w:sz w:val="22"/>
          <w:szCs w:val="22"/>
        </w:rPr>
      </w:pPr>
      <w:r w:rsidRPr="008B6E23">
        <w:rPr>
          <w:rFonts w:ascii="Calibri" w:eastAsia="Calibri" w:hAnsi="Calibri" w:cs="Calibri"/>
          <w:color w:val="000000"/>
          <w:sz w:val="22"/>
          <w:szCs w:val="22"/>
        </w:rPr>
        <w:t>che l’impresa è attiva</w:t>
      </w:r>
      <w:r w:rsidR="00247A55" w:rsidRPr="008B6E23">
        <w:rPr>
          <w:rFonts w:ascii="Calibri" w:eastAsia="Calibri" w:hAnsi="Calibri" w:cs="Calibri"/>
          <w:color w:val="000000"/>
          <w:sz w:val="22"/>
          <w:szCs w:val="22"/>
        </w:rPr>
        <w:t>,</w:t>
      </w:r>
      <w:r w:rsidRPr="008B6E23">
        <w:rPr>
          <w:rFonts w:ascii="Calibri" w:eastAsia="Calibri" w:hAnsi="Calibri" w:cs="Calibri"/>
          <w:color w:val="000000"/>
          <w:sz w:val="22"/>
          <w:szCs w:val="22"/>
        </w:rPr>
        <w:t xml:space="preserve"> in regola con l’iscrizione al Registro delle Imprese nella circoscrizione territoriale della Camera di commercio di Reggio Calabria</w:t>
      </w:r>
      <w:r w:rsidR="00247A55" w:rsidRPr="00247A55">
        <w:t xml:space="preserve"> </w:t>
      </w:r>
      <w:r w:rsidR="00247A55">
        <w:t xml:space="preserve">e </w:t>
      </w:r>
      <w:r w:rsidR="00247A55" w:rsidRPr="008B6E23">
        <w:rPr>
          <w:rFonts w:ascii="Calibri" w:eastAsia="Calibri" w:hAnsi="Calibri" w:cs="Calibri"/>
          <w:color w:val="000000"/>
          <w:sz w:val="22"/>
          <w:szCs w:val="22"/>
        </w:rPr>
        <w:t>riporta nella posizione presso il R.I.</w:t>
      </w:r>
      <w:r w:rsidR="00827891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="00247A55" w:rsidRPr="008B6E23">
        <w:rPr>
          <w:rFonts w:ascii="Calibri" w:eastAsia="Calibri" w:hAnsi="Calibri" w:cs="Calibri"/>
          <w:color w:val="000000"/>
          <w:sz w:val="22"/>
          <w:szCs w:val="22"/>
        </w:rPr>
        <w:t>l’attività per cui concorre al Bando</w:t>
      </w:r>
      <w:r w:rsidRPr="008B6E23"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451590" w:rsidRPr="00655B6E" w:rsidRDefault="008B6E23" w:rsidP="0082789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rPr>
          <w:rFonts w:ascii="Calibri" w:eastAsia="Calibri" w:hAnsi="Calibri" w:cs="Calibri"/>
          <w:sz w:val="22"/>
          <w:szCs w:val="22"/>
        </w:rPr>
      </w:pPr>
      <w:r w:rsidRPr="008B6E23">
        <w:rPr>
          <w:rFonts w:ascii="Calibri" w:eastAsia="Calibri" w:hAnsi="Calibri" w:cs="Calibri"/>
          <w:color w:val="000000"/>
          <w:sz w:val="22"/>
          <w:szCs w:val="22"/>
        </w:rPr>
        <w:t>che l’impresa non si trova in stato di cessazione o sospensione dell’attività</w:t>
      </w:r>
      <w:r w:rsidR="00655B6E"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451590" w:rsidRDefault="001C591E" w:rsidP="0082789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che l’impresa è in regola, nell’esatta misura, con il pagamento del diritto annuale</w:t>
      </w:r>
      <w:r>
        <w:rPr>
          <w:rFonts w:ascii="Calibri" w:eastAsia="Calibri" w:hAnsi="Calibri" w:cs="Calibri"/>
          <w:color w:val="000000"/>
          <w:sz w:val="22"/>
          <w:szCs w:val="22"/>
          <w:vertAlign w:val="superscript"/>
        </w:rPr>
        <w:footnoteReference w:id="2"/>
      </w:r>
      <w:r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8A5E12" w:rsidRDefault="008B6E23" w:rsidP="0082789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che l’impresa è</w:t>
      </w:r>
      <w:r w:rsidRPr="008B6E23">
        <w:rPr>
          <w:rFonts w:ascii="Calibri" w:eastAsia="Calibri" w:hAnsi="Calibri" w:cs="Calibri"/>
          <w:color w:val="000000"/>
          <w:sz w:val="22"/>
          <w:szCs w:val="22"/>
        </w:rPr>
        <w:t xml:space="preserve"> nel pieno e libero esercizio dei propri diritti, non </w:t>
      </w:r>
      <w:r>
        <w:rPr>
          <w:rFonts w:ascii="Calibri" w:eastAsia="Calibri" w:hAnsi="Calibri" w:cs="Calibri"/>
          <w:color w:val="000000"/>
          <w:sz w:val="22"/>
          <w:szCs w:val="22"/>
        </w:rPr>
        <w:t>è</w:t>
      </w:r>
      <w:r w:rsidRPr="008B6E23">
        <w:rPr>
          <w:rFonts w:ascii="Calibri" w:eastAsia="Calibri" w:hAnsi="Calibri" w:cs="Calibri"/>
          <w:color w:val="000000"/>
          <w:sz w:val="22"/>
          <w:szCs w:val="22"/>
        </w:rPr>
        <w:t xml:space="preserve"> in liquidazione volontaria, né </w:t>
      </w:r>
      <w:r>
        <w:rPr>
          <w:rFonts w:ascii="Calibri" w:eastAsia="Calibri" w:hAnsi="Calibri" w:cs="Calibri"/>
          <w:color w:val="000000"/>
          <w:sz w:val="22"/>
          <w:szCs w:val="22"/>
        </w:rPr>
        <w:t>è</w:t>
      </w:r>
      <w:r w:rsidRPr="008B6E23">
        <w:rPr>
          <w:rFonts w:ascii="Calibri" w:eastAsia="Calibri" w:hAnsi="Calibri" w:cs="Calibri"/>
          <w:color w:val="000000"/>
          <w:sz w:val="22"/>
          <w:szCs w:val="22"/>
        </w:rPr>
        <w:t xml:space="preserve"> sottopost</w:t>
      </w:r>
      <w:r>
        <w:rPr>
          <w:rFonts w:ascii="Calibri" w:eastAsia="Calibri" w:hAnsi="Calibri" w:cs="Calibri"/>
          <w:color w:val="000000"/>
          <w:sz w:val="22"/>
          <w:szCs w:val="22"/>
        </w:rPr>
        <w:t>a</w:t>
      </w:r>
      <w:r w:rsidRPr="008B6E23">
        <w:rPr>
          <w:rFonts w:ascii="Calibri" w:eastAsia="Calibri" w:hAnsi="Calibri" w:cs="Calibri"/>
          <w:color w:val="000000"/>
          <w:sz w:val="22"/>
          <w:szCs w:val="22"/>
        </w:rPr>
        <w:t xml:space="preserve"> ad una delle procedure individuate dal Codice della Crisi d’impresa e dell’Insolvenza, di cui al decreto legislativo 12 gennaio 2019, n. 14, finalizzate alla liquidazione dell’azienda: liquidazione giudiziale, liquidazione coatta amministrativa, concordato preventivo (ad eccezione del concordato preventivo con continuità aziendale) o in qualsiasi altra situazione equivalente secondo la normativa vigente</w:t>
      </w:r>
      <w:r w:rsidR="001C591E" w:rsidRPr="008A5E12"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451590" w:rsidRPr="00827891" w:rsidRDefault="008A5E12" w:rsidP="0082789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textDirection w:val="lrTb"/>
        <w:rPr>
          <w:rFonts w:ascii="Calibri" w:eastAsia="Calibri" w:hAnsi="Calibri" w:cs="Calibri"/>
          <w:color w:val="000000"/>
          <w:sz w:val="22"/>
          <w:szCs w:val="22"/>
        </w:rPr>
      </w:pPr>
      <w:r w:rsidRPr="00827891">
        <w:rPr>
          <w:rFonts w:ascii="Calibri" w:eastAsia="Calibri" w:hAnsi="Calibri" w:cs="Calibri"/>
          <w:color w:val="000000"/>
          <w:sz w:val="22"/>
          <w:szCs w:val="22"/>
        </w:rPr>
        <w:t xml:space="preserve">che l’impresa non è soggetta a sanzione </w:t>
      </w:r>
      <w:proofErr w:type="spellStart"/>
      <w:r w:rsidRPr="00827891">
        <w:rPr>
          <w:rFonts w:ascii="Calibri" w:eastAsia="Calibri" w:hAnsi="Calibri" w:cs="Calibri"/>
          <w:color w:val="000000"/>
          <w:sz w:val="22"/>
          <w:szCs w:val="22"/>
        </w:rPr>
        <w:t>interdittiva</w:t>
      </w:r>
      <w:proofErr w:type="spellEnd"/>
      <w:r w:rsidRPr="00827891">
        <w:rPr>
          <w:rFonts w:ascii="Calibri" w:eastAsia="Calibri" w:hAnsi="Calibri" w:cs="Calibri"/>
          <w:color w:val="000000"/>
          <w:sz w:val="22"/>
          <w:szCs w:val="22"/>
        </w:rPr>
        <w:t>, di cui all’art.9 comma 2 lettera d) del decreto legislativo 8 giugno 2001 n. 231, o di altra sanzione che comporti il divieto di contrarre con la pubblica amministrazione</w:t>
      </w:r>
      <w:r w:rsidR="001C591E" w:rsidRPr="00827891"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655B6E" w:rsidRDefault="00655B6E" w:rsidP="0082789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textDirection w:val="lrTb"/>
        <w:rPr>
          <w:rFonts w:ascii="Calibri" w:hAnsi="Calibri" w:cs="Calibri"/>
          <w:sz w:val="22"/>
          <w:szCs w:val="22"/>
        </w:rPr>
      </w:pPr>
      <w:r w:rsidRPr="0AD978D0">
        <w:rPr>
          <w:rFonts w:ascii="Calibri" w:hAnsi="Calibri" w:cs="Calibri"/>
          <w:sz w:val="22"/>
          <w:szCs w:val="22"/>
        </w:rPr>
        <w:t xml:space="preserve">che </w:t>
      </w:r>
      <w:r w:rsidRPr="00827891">
        <w:rPr>
          <w:rFonts w:ascii="Calibri" w:eastAsia="Calibri" w:hAnsi="Calibri" w:cs="Calibri"/>
          <w:color w:val="000000"/>
          <w:sz w:val="22"/>
          <w:szCs w:val="22"/>
        </w:rPr>
        <w:t>per</w:t>
      </w:r>
      <w:r w:rsidRPr="0AD978D0">
        <w:rPr>
          <w:rFonts w:ascii="Calibri" w:hAnsi="Calibri" w:cs="Calibri"/>
          <w:sz w:val="22"/>
          <w:szCs w:val="22"/>
        </w:rPr>
        <w:t xml:space="preserve"> i legali rappresentanti, amministratori (con o senza poteri di rappresentanza) e soci</w:t>
      </w:r>
      <w:r w:rsidRPr="0AD978D0">
        <w:rPr>
          <w:rFonts w:ascii="Calibri" w:hAnsi="Calibri" w:cs="Calibri"/>
          <w:color w:val="FF0000"/>
          <w:sz w:val="22"/>
          <w:szCs w:val="22"/>
        </w:rPr>
        <w:t xml:space="preserve"> </w:t>
      </w:r>
      <w:r w:rsidRPr="0AD978D0">
        <w:rPr>
          <w:rFonts w:ascii="Calibri" w:hAnsi="Calibri" w:cs="Calibri"/>
          <w:sz w:val="22"/>
          <w:szCs w:val="22"/>
        </w:rPr>
        <w:t>dell’impresa non sussistono cause di divieto, di decadenza, di sospensione previste dall’art. 67 e dall’ art. 84 D.lgs. 6 settembre 2011, n.159 (Codice delle leggi antimafia e delle misure di prevenzione, nonché nuove disposizioni in materia di documentazione antimafia</w:t>
      </w:r>
      <w:r w:rsidRPr="180E12AB">
        <w:rPr>
          <w:rFonts w:ascii="Calibri" w:hAnsi="Calibri" w:cs="Calibri"/>
          <w:sz w:val="22"/>
          <w:szCs w:val="22"/>
        </w:rPr>
        <w:t>);</w:t>
      </w:r>
    </w:p>
    <w:p w:rsidR="00655B6E" w:rsidRPr="00655B6E" w:rsidRDefault="00655B6E" w:rsidP="00827891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rPr>
          <w:rFonts w:ascii="Calibri" w:hAnsi="Calibri" w:cs="Calibri"/>
          <w:sz w:val="22"/>
          <w:szCs w:val="22"/>
        </w:rPr>
      </w:pPr>
      <w:r w:rsidRPr="00827891">
        <w:rPr>
          <w:rFonts w:ascii="Calibri" w:eastAsia="Calibri" w:hAnsi="Calibri" w:cs="Calibri"/>
          <w:color w:val="000000"/>
          <w:sz w:val="22"/>
          <w:szCs w:val="22"/>
        </w:rPr>
        <w:t>che</w:t>
      </w:r>
      <w:r w:rsidRPr="00655B6E">
        <w:rPr>
          <w:rFonts w:ascii="Calibri" w:hAnsi="Calibri" w:cs="Calibri"/>
          <w:sz w:val="22"/>
          <w:szCs w:val="22"/>
        </w:rPr>
        <w:t xml:space="preserve"> l’impresa non ha legali rappresentanti o amministratori che, alla data di presentazione della domanda, siano stati condannati con sentenza definitiva o decreto penale di condanna divenuto irrevocabile, per i reati che costituiscono motivo di esclusione di un operatore economico dalla partecipazione a una procedura di appalto o concessione ai sensi della normativa in materia di contratti pubblici vigente alla data di presentazione della domanda;</w:t>
      </w:r>
    </w:p>
    <w:p w:rsidR="00655B6E" w:rsidRPr="00134A0A" w:rsidRDefault="001C591E" w:rsidP="00EE584C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textDirection w:val="lrTb"/>
        <w:rPr>
          <w:rFonts w:ascii="Calibri" w:hAnsi="Calibri" w:cs="Arial"/>
        </w:rPr>
      </w:pPr>
      <w:r>
        <w:rPr>
          <w:rFonts w:ascii="Calibri" w:eastAsia="Calibri" w:hAnsi="Calibri" w:cs="Calibri"/>
          <w:sz w:val="22"/>
          <w:szCs w:val="22"/>
        </w:rPr>
        <w:t xml:space="preserve">che </w:t>
      </w:r>
      <w:r w:rsidRPr="00795B84">
        <w:rPr>
          <w:rFonts w:ascii="Calibri" w:hAnsi="Calibri" w:cs="Calibri"/>
          <w:sz w:val="22"/>
          <w:szCs w:val="22"/>
        </w:rPr>
        <w:t>l’impresa</w:t>
      </w:r>
      <w:r>
        <w:rPr>
          <w:rFonts w:ascii="Calibri" w:eastAsia="Calibri" w:hAnsi="Calibri" w:cs="Calibri"/>
          <w:sz w:val="22"/>
          <w:szCs w:val="22"/>
        </w:rPr>
        <w:t xml:space="preserve"> ha assolto agli obblighi contributivi </w:t>
      </w:r>
      <w:r w:rsidR="00655B6E">
        <w:rPr>
          <w:rFonts w:ascii="Calibri" w:eastAsia="Calibri" w:hAnsi="Calibri" w:cs="Calibri"/>
          <w:sz w:val="22"/>
          <w:szCs w:val="22"/>
        </w:rPr>
        <w:t xml:space="preserve">previdenziali e assistenziali (DURC in regola) </w:t>
      </w:r>
      <w:r>
        <w:rPr>
          <w:rFonts w:ascii="Calibri" w:eastAsia="Calibri" w:hAnsi="Calibri" w:cs="Calibri"/>
          <w:sz w:val="22"/>
          <w:szCs w:val="22"/>
        </w:rPr>
        <w:t>ed è in regola con le normative sulla salute e sicurezza sul lavoro di cui al D.lgs. 9 aprile 2008, n. 81 e successive modificazioni e integrazioni</w:t>
      </w:r>
    </w:p>
    <w:p w:rsidR="00134A0A" w:rsidRPr="00134A0A" w:rsidRDefault="00134A0A" w:rsidP="00EE584C">
      <w:pPr>
        <w:pStyle w:val="Default"/>
        <w:suppressAutoHyphens w:val="0"/>
        <w:spacing w:line="240" w:lineRule="auto"/>
        <w:ind w:leftChars="0" w:left="360" w:firstLineChars="0" w:firstLine="0"/>
        <w:jc w:val="both"/>
        <w:textDirection w:val="lrTb"/>
        <w:textAlignment w:val="auto"/>
        <w:outlineLvl w:val="9"/>
        <w:rPr>
          <w:rFonts w:ascii="Calibri" w:hAnsi="Calibri" w:cs="Arial"/>
          <w:sz w:val="10"/>
        </w:rPr>
      </w:pPr>
    </w:p>
    <w:p w:rsidR="00655B6E" w:rsidRPr="00655B6E" w:rsidRDefault="00655B6E" w:rsidP="00EE584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firstLine="0"/>
        <w:jc w:val="both"/>
        <w:rPr>
          <w:rFonts w:ascii="Calibri" w:eastAsia="Calibri" w:hAnsi="Calibri" w:cs="Calibri"/>
          <w:color w:val="980000"/>
          <w:sz w:val="22"/>
          <w:szCs w:val="22"/>
        </w:rPr>
      </w:pPr>
      <w:r w:rsidRPr="00655B6E">
        <w:rPr>
          <w:rFonts w:ascii="Calibri" w:eastAsia="Calibri" w:hAnsi="Calibri" w:cs="Calibri"/>
          <w:color w:val="980000"/>
          <w:sz w:val="22"/>
          <w:szCs w:val="22"/>
          <w:u w:val="single"/>
        </w:rPr>
        <w:t>ATTENZIONE</w:t>
      </w:r>
      <w:r w:rsidRPr="00655B6E">
        <w:rPr>
          <w:rFonts w:ascii="Calibri" w:eastAsia="Calibri" w:hAnsi="Calibri" w:cs="Calibri"/>
          <w:color w:val="980000"/>
          <w:sz w:val="22"/>
          <w:szCs w:val="22"/>
        </w:rPr>
        <w:t xml:space="preserve">: Se l’impresa non è iscritta né all’INPS né all’INAIL è </w:t>
      </w:r>
      <w:r w:rsidRPr="00655B6E">
        <w:rPr>
          <w:rFonts w:ascii="Calibri" w:eastAsia="Calibri" w:hAnsi="Calibri" w:cs="Calibri"/>
          <w:color w:val="980000"/>
          <w:sz w:val="22"/>
          <w:szCs w:val="22"/>
          <w:u w:val="single"/>
        </w:rPr>
        <w:t xml:space="preserve">obbligatorio </w:t>
      </w:r>
      <w:r>
        <w:rPr>
          <w:rFonts w:ascii="Calibri" w:eastAsia="Calibri" w:hAnsi="Calibri" w:cs="Calibri"/>
          <w:color w:val="980000"/>
          <w:sz w:val="22"/>
          <w:szCs w:val="22"/>
          <w:u w:val="single"/>
        </w:rPr>
        <w:t xml:space="preserve">scegliere e </w:t>
      </w:r>
      <w:r w:rsidRPr="00655B6E">
        <w:rPr>
          <w:rFonts w:ascii="Calibri" w:eastAsia="Calibri" w:hAnsi="Calibri" w:cs="Calibri"/>
          <w:color w:val="980000"/>
          <w:sz w:val="22"/>
          <w:szCs w:val="22"/>
          <w:u w:val="single"/>
        </w:rPr>
        <w:t xml:space="preserve">compilare in ogni sua parte </w:t>
      </w:r>
      <w:r>
        <w:rPr>
          <w:rFonts w:ascii="Calibri" w:eastAsia="Calibri" w:hAnsi="Calibri" w:cs="Calibri"/>
          <w:color w:val="980000"/>
          <w:sz w:val="22"/>
          <w:szCs w:val="22"/>
          <w:u w:val="single"/>
        </w:rPr>
        <w:t>una delle due opzioni seguenti:</w:t>
      </w:r>
    </w:p>
    <w:p w:rsidR="00655B6E" w:rsidRPr="00905938" w:rsidRDefault="00655B6E" w:rsidP="00EE584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firstLine="0"/>
        <w:jc w:val="both"/>
        <w:rPr>
          <w:rFonts w:ascii="Calibri" w:hAnsi="Calibri" w:cs="Arial"/>
          <w:color w:val="000000"/>
          <w:sz w:val="22"/>
          <w:szCs w:val="22"/>
        </w:rPr>
      </w:pP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Pr="0AD978D0">
        <w:rPr>
          <w:rFonts w:ascii="Calibri" w:hAnsi="Calibri" w:cs="Arial"/>
          <w:color w:val="000000" w:themeColor="text1"/>
          <w:sz w:val="22"/>
          <w:szCs w:val="22"/>
        </w:rPr>
        <w:t xml:space="preserve"> </w:t>
      </w:r>
      <w:r w:rsidR="00827891">
        <w:rPr>
          <w:rFonts w:ascii="Calibri" w:hAnsi="Calibri" w:cs="Arial"/>
          <w:color w:val="000000" w:themeColor="text1"/>
          <w:sz w:val="22"/>
          <w:szCs w:val="22"/>
        </w:rPr>
        <w:t xml:space="preserve">che </w:t>
      </w:r>
      <w:r>
        <w:rPr>
          <w:rFonts w:ascii="Calibri" w:hAnsi="Calibri" w:cs="Arial"/>
          <w:color w:val="000000" w:themeColor="text1"/>
          <w:sz w:val="22"/>
          <w:szCs w:val="22"/>
        </w:rPr>
        <w:t xml:space="preserve">l’impresa </w:t>
      </w:r>
      <w:r w:rsidRPr="00827891">
        <w:rPr>
          <w:rFonts w:ascii="Calibri" w:eastAsia="Calibri" w:hAnsi="Calibri" w:cs="Calibri"/>
          <w:sz w:val="22"/>
          <w:szCs w:val="22"/>
        </w:rPr>
        <w:t>non</w:t>
      </w:r>
      <w:r w:rsidRPr="0AD978D0">
        <w:rPr>
          <w:rFonts w:ascii="Calibri" w:hAnsi="Calibri" w:cs="Arial"/>
          <w:color w:val="000000" w:themeColor="text1"/>
          <w:sz w:val="22"/>
          <w:szCs w:val="22"/>
        </w:rPr>
        <w:t xml:space="preserve"> ha dipendenti e il titolare/professionista/soci è/sono iscritto/i alla seguente cassa di previdenza/ forma assicurativa obbligatoria</w:t>
      </w:r>
      <w:r w:rsidR="00827891">
        <w:rPr>
          <w:rFonts w:ascii="Calibri" w:hAnsi="Calibri" w:cs="Arial"/>
          <w:color w:val="000000" w:themeColor="text1"/>
          <w:sz w:val="22"/>
          <w:szCs w:val="22"/>
        </w:rPr>
        <w:t xml:space="preserve"> _____________________________________________________</w:t>
      </w:r>
      <w:r w:rsidR="00EE584C">
        <w:rPr>
          <w:rFonts w:ascii="Calibri" w:hAnsi="Calibri" w:cs="Arial"/>
          <w:color w:val="000000" w:themeColor="text1"/>
          <w:sz w:val="22"/>
          <w:szCs w:val="22"/>
        </w:rPr>
        <w:t>________________________</w:t>
      </w:r>
    </w:p>
    <w:p w:rsidR="00655B6E" w:rsidRPr="00D66B73" w:rsidRDefault="00655B6E" w:rsidP="00EE584C">
      <w:pPr>
        <w:widowControl w:val="0"/>
        <w:autoSpaceDE w:val="0"/>
        <w:autoSpaceDN w:val="0"/>
        <w:adjustRightInd w:val="0"/>
        <w:spacing w:line="240" w:lineRule="auto"/>
        <w:ind w:leftChars="0" w:left="0" w:firstLineChars="0" w:firstLine="426"/>
        <w:rPr>
          <w:rFonts w:ascii="Calibri" w:hAnsi="Calibri" w:cs="Arial"/>
          <w:color w:val="000000" w:themeColor="text1"/>
          <w:sz w:val="22"/>
          <w:szCs w:val="22"/>
        </w:rPr>
      </w:pPr>
      <w:r w:rsidRPr="0AD978D0">
        <w:rPr>
          <w:rFonts w:ascii="Calibri" w:hAnsi="Calibri" w:cs="Arial"/>
          <w:color w:val="000000" w:themeColor="text1"/>
          <w:sz w:val="22"/>
          <w:szCs w:val="22"/>
        </w:rPr>
        <w:t>n. iscrizione/matricola ___________________</w:t>
      </w:r>
      <w:r w:rsidR="00827891">
        <w:rPr>
          <w:rFonts w:ascii="Calibri" w:hAnsi="Calibri" w:cs="Arial"/>
          <w:color w:val="000000" w:themeColor="text1"/>
          <w:sz w:val="22"/>
          <w:szCs w:val="22"/>
        </w:rPr>
        <w:t xml:space="preserve"> </w:t>
      </w:r>
      <w:r w:rsidR="00EE584C">
        <w:rPr>
          <w:rFonts w:ascii="Calibri" w:hAnsi="Calibri" w:cs="Arial"/>
          <w:color w:val="000000" w:themeColor="text1"/>
          <w:sz w:val="22"/>
          <w:szCs w:val="22"/>
        </w:rPr>
        <w:t xml:space="preserve">sede </w:t>
      </w:r>
      <w:r w:rsidRPr="0AD978D0">
        <w:rPr>
          <w:rFonts w:ascii="Calibri" w:hAnsi="Calibri" w:cs="Arial"/>
          <w:color w:val="000000" w:themeColor="text1"/>
          <w:sz w:val="22"/>
          <w:szCs w:val="22"/>
        </w:rPr>
        <w:t>competente_</w:t>
      </w:r>
      <w:r w:rsidR="00D66B73">
        <w:rPr>
          <w:rFonts w:ascii="Calibri" w:hAnsi="Calibri" w:cs="Arial"/>
          <w:color w:val="000000" w:themeColor="text1"/>
          <w:sz w:val="22"/>
          <w:szCs w:val="22"/>
        </w:rPr>
        <w:t>_______</w:t>
      </w:r>
      <w:r w:rsidRPr="0AD978D0">
        <w:rPr>
          <w:rFonts w:ascii="Calibri" w:hAnsi="Calibri" w:cs="Arial"/>
          <w:color w:val="000000" w:themeColor="text1"/>
          <w:sz w:val="22"/>
          <w:szCs w:val="22"/>
        </w:rPr>
        <w:t>_________________</w:t>
      </w:r>
    </w:p>
    <w:p w:rsidR="00655B6E" w:rsidRPr="00134A0A" w:rsidRDefault="00655B6E" w:rsidP="00EE584C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ind w:leftChars="294" w:left="708" w:hanging="2"/>
        <w:jc w:val="center"/>
        <w:rPr>
          <w:rFonts w:ascii="Calibri" w:hAnsi="Calibri" w:cs="Arial"/>
          <w:b/>
          <w:color w:val="000000"/>
          <w:sz w:val="22"/>
          <w:szCs w:val="22"/>
        </w:rPr>
      </w:pPr>
      <w:r w:rsidRPr="00134A0A">
        <w:rPr>
          <w:rFonts w:ascii="Calibri" w:hAnsi="Calibri" w:cs="Arial"/>
          <w:b/>
          <w:color w:val="000000" w:themeColor="text1"/>
          <w:sz w:val="22"/>
          <w:szCs w:val="22"/>
        </w:rPr>
        <w:t>ovvero</w:t>
      </w:r>
    </w:p>
    <w:p w:rsidR="00451590" w:rsidRDefault="00655B6E" w:rsidP="00EE584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426" w:firstLineChars="0" w:firstLine="0"/>
        <w:jc w:val="both"/>
        <w:rPr>
          <w:rFonts w:ascii="Calibri" w:eastAsia="Calibri" w:hAnsi="Calibri" w:cs="Calibri"/>
          <w:color w:val="980000"/>
          <w:sz w:val="22"/>
          <w:szCs w:val="22"/>
        </w:rPr>
      </w:pP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Pr="0AD978D0">
        <w:rPr>
          <w:rFonts w:ascii="Calibri" w:hAnsi="Calibri" w:cs="Arial"/>
          <w:color w:val="000000" w:themeColor="text1"/>
          <w:sz w:val="22"/>
          <w:szCs w:val="22"/>
        </w:rPr>
        <w:t xml:space="preserve"> </w:t>
      </w:r>
      <w:r>
        <w:rPr>
          <w:rFonts w:ascii="Calibri" w:hAnsi="Calibri" w:cs="Arial"/>
          <w:color w:val="000000" w:themeColor="text1"/>
          <w:sz w:val="22"/>
          <w:szCs w:val="22"/>
        </w:rPr>
        <w:t xml:space="preserve">l’impresa </w:t>
      </w:r>
      <w:r w:rsidRPr="0AD978D0">
        <w:rPr>
          <w:rFonts w:ascii="Calibri" w:hAnsi="Calibri" w:cs="Arial"/>
          <w:color w:val="000000" w:themeColor="text1"/>
          <w:sz w:val="22"/>
          <w:szCs w:val="22"/>
        </w:rPr>
        <w:t xml:space="preserve">non è tenuta/o all’iscrizione ad alcuna forma </w:t>
      </w:r>
      <w:r w:rsidR="00EE584C">
        <w:rPr>
          <w:rFonts w:ascii="Calibri" w:hAnsi="Calibri" w:cs="Arial"/>
          <w:color w:val="000000" w:themeColor="text1"/>
          <w:sz w:val="22"/>
          <w:szCs w:val="22"/>
        </w:rPr>
        <w:t xml:space="preserve">previdenziale/assicurativa obbligatoria </w:t>
      </w:r>
      <w:r>
        <w:rPr>
          <w:rFonts w:ascii="Calibri" w:hAnsi="Calibri" w:cs="Arial"/>
          <w:color w:val="000000" w:themeColor="text1"/>
          <w:sz w:val="22"/>
          <w:szCs w:val="22"/>
        </w:rPr>
        <w:t>per il seguente motivo ___________</w:t>
      </w:r>
      <w:r w:rsidR="00D66B73">
        <w:rPr>
          <w:rFonts w:ascii="Calibri" w:hAnsi="Calibri" w:cs="Arial"/>
          <w:color w:val="000000" w:themeColor="text1"/>
          <w:sz w:val="22"/>
          <w:szCs w:val="22"/>
        </w:rPr>
        <w:t>__________</w:t>
      </w:r>
      <w:r w:rsidR="00EE584C">
        <w:rPr>
          <w:rFonts w:ascii="Calibri" w:hAnsi="Calibri" w:cs="Arial"/>
          <w:color w:val="000000" w:themeColor="text1"/>
          <w:sz w:val="22"/>
          <w:szCs w:val="22"/>
        </w:rPr>
        <w:t>___________</w:t>
      </w:r>
      <w:r w:rsidR="00D66B73">
        <w:rPr>
          <w:rFonts w:ascii="Calibri" w:hAnsi="Calibri" w:cs="Arial"/>
          <w:color w:val="000000" w:themeColor="text1"/>
          <w:sz w:val="22"/>
          <w:szCs w:val="22"/>
        </w:rPr>
        <w:t>_______________________</w:t>
      </w:r>
      <w:r>
        <w:rPr>
          <w:rFonts w:ascii="Calibri" w:hAnsi="Calibri" w:cs="Arial"/>
          <w:color w:val="000000" w:themeColor="text1"/>
          <w:sz w:val="22"/>
          <w:szCs w:val="22"/>
        </w:rPr>
        <w:t>______________________</w:t>
      </w:r>
    </w:p>
    <w:p w:rsidR="00451590" w:rsidRDefault="001C591E" w:rsidP="00D66B73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655B6E">
        <w:rPr>
          <w:rFonts w:ascii="Calibri" w:eastAsia="Calibri" w:hAnsi="Calibri" w:cs="Calibri"/>
          <w:color w:val="000000"/>
          <w:sz w:val="22"/>
          <w:szCs w:val="22"/>
        </w:rPr>
        <w:t xml:space="preserve">che </w:t>
      </w:r>
      <w:r w:rsidRPr="00D66B73">
        <w:rPr>
          <w:rFonts w:ascii="Calibri" w:eastAsia="Calibri" w:hAnsi="Calibri" w:cs="Calibri"/>
          <w:sz w:val="22"/>
          <w:szCs w:val="22"/>
        </w:rPr>
        <w:t>l’impresa</w:t>
      </w:r>
      <w:r w:rsidRPr="00655B6E">
        <w:rPr>
          <w:rFonts w:ascii="Calibri" w:eastAsia="Calibri" w:hAnsi="Calibri" w:cs="Calibri"/>
          <w:color w:val="000000"/>
          <w:sz w:val="22"/>
          <w:szCs w:val="22"/>
        </w:rPr>
        <w:t xml:space="preserve"> non ha</w:t>
      </w:r>
      <w:r w:rsidR="00655B6E"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655B6E">
        <w:rPr>
          <w:rFonts w:ascii="Calibri" w:eastAsia="Calibri" w:hAnsi="Calibri" w:cs="Calibri"/>
          <w:color w:val="000000"/>
          <w:sz w:val="22"/>
          <w:szCs w:val="22"/>
        </w:rPr>
        <w:t xml:space="preserve">forniture in essere con la Camera di commercio di Reggio Calabria,  ai </w:t>
      </w:r>
      <w:r w:rsidRPr="00655B6E">
        <w:rPr>
          <w:rFonts w:ascii="Calibri" w:eastAsia="Calibri" w:hAnsi="Calibri" w:cs="Calibri"/>
          <w:color w:val="000000"/>
          <w:sz w:val="22"/>
          <w:szCs w:val="22"/>
        </w:rPr>
        <w:lastRenderedPageBreak/>
        <w:t>sensi dell’art. 4, comma 6, del D.L. 95 del 6 luglio 2012, convertito nella L. 7 agosto 2012, n. 135</w:t>
      </w:r>
      <w:r>
        <w:rPr>
          <w:rFonts w:ascii="Calibri" w:eastAsia="Calibri" w:hAnsi="Calibri" w:cs="Calibri"/>
          <w:color w:val="000000"/>
          <w:sz w:val="22"/>
          <w:szCs w:val="22"/>
          <w:vertAlign w:val="superscript"/>
        </w:rPr>
        <w:footnoteReference w:id="3"/>
      </w:r>
      <w:r w:rsidRPr="00655B6E">
        <w:rPr>
          <w:rFonts w:ascii="Calibri" w:eastAsia="Calibri" w:hAnsi="Calibri" w:cs="Calibri"/>
          <w:color w:val="000000"/>
          <w:sz w:val="22"/>
          <w:szCs w:val="22"/>
        </w:rPr>
        <w:t>;</w:t>
      </w:r>
    </w:p>
    <w:p w:rsidR="00FE2C0C" w:rsidRPr="00920640" w:rsidRDefault="00FE2C0C" w:rsidP="00D66B73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textDirection w:val="lrTb"/>
        <w:rPr>
          <w:rFonts w:ascii="Calibri" w:hAnsi="Calibri" w:cs="Calibri"/>
          <w:sz w:val="22"/>
          <w:szCs w:val="22"/>
        </w:rPr>
      </w:pPr>
      <w:r w:rsidRPr="00B9632F">
        <w:rPr>
          <w:rFonts w:ascii="Calibri" w:hAnsi="Calibri" w:cs="Calibri"/>
          <w:sz w:val="22"/>
          <w:szCs w:val="22"/>
        </w:rPr>
        <w:t xml:space="preserve">che </w:t>
      </w:r>
      <w:r w:rsidRPr="00D66B73">
        <w:rPr>
          <w:rFonts w:ascii="Calibri" w:eastAsia="Calibri" w:hAnsi="Calibri" w:cs="Calibri"/>
          <w:sz w:val="22"/>
          <w:szCs w:val="22"/>
        </w:rPr>
        <w:t>l’impresa</w:t>
      </w:r>
      <w:r w:rsidRPr="00B9632F">
        <w:rPr>
          <w:rFonts w:ascii="Calibri" w:hAnsi="Calibri" w:cs="Calibri"/>
          <w:sz w:val="22"/>
          <w:szCs w:val="22"/>
        </w:rPr>
        <w:t xml:space="preserve"> ha assolto all'obbligo di stipula di contratti assicurativi a copertura dei danni da eventi catastrofali previsto dall'articolo 1, comma 101, della legge 30 dicembre 2023, n. 213.</w:t>
      </w:r>
    </w:p>
    <w:p w:rsidR="00FE2C0C" w:rsidRPr="00BD5FF2" w:rsidDel="00AA5DFD" w:rsidRDefault="00EE584C" w:rsidP="00EE584C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textDirection w:val="lrTb"/>
        <w:rPr>
          <w:rFonts w:ascii="Calibri" w:hAnsi="Calibri" w:cs="Calibri"/>
          <w:sz w:val="22"/>
          <w:szCs w:val="22"/>
        </w:rPr>
      </w:pPr>
      <w:r w:rsidRPr="0AD978D0">
        <w:rPr>
          <w:rFonts w:ascii="Wingdings" w:eastAsia="Wingdings" w:hAnsi="Wingdings" w:cs="Wingdings"/>
          <w:sz w:val="22"/>
          <w:szCs w:val="22"/>
        </w:rPr>
        <w:t></w:t>
      </w:r>
      <w:r>
        <w:rPr>
          <w:rFonts w:ascii="Wingdings" w:eastAsia="Wingdings" w:hAnsi="Wingdings" w:cs="Wingdings"/>
          <w:sz w:val="22"/>
          <w:szCs w:val="22"/>
        </w:rPr>
        <w:t></w:t>
      </w:r>
      <w:r w:rsidR="00FE2C0C" w:rsidRPr="0AD978D0">
        <w:rPr>
          <w:rFonts w:ascii="Calibri" w:hAnsi="Calibri" w:cs="Calibri"/>
          <w:sz w:val="22"/>
          <w:szCs w:val="22"/>
        </w:rPr>
        <w:t xml:space="preserve">che </w:t>
      </w:r>
      <w:r w:rsidR="00FE2C0C" w:rsidRPr="00EE584C">
        <w:rPr>
          <w:rFonts w:ascii="Calibri" w:eastAsia="Calibri" w:hAnsi="Calibri" w:cs="Calibri"/>
          <w:sz w:val="22"/>
          <w:szCs w:val="22"/>
        </w:rPr>
        <w:t>l’impresa</w:t>
      </w:r>
      <w:r w:rsidR="00FE2C0C" w:rsidRPr="0AD978D0">
        <w:rPr>
          <w:rFonts w:ascii="Calibri" w:hAnsi="Calibri" w:cs="Calibri"/>
          <w:sz w:val="22"/>
          <w:szCs w:val="22"/>
        </w:rPr>
        <w:t xml:space="preserve"> è </w:t>
      </w:r>
      <w:r w:rsidR="00FE2C0C" w:rsidRPr="00D66B73">
        <w:rPr>
          <w:rFonts w:ascii="Calibri" w:eastAsia="Calibri" w:hAnsi="Calibri" w:cs="Calibri"/>
          <w:sz w:val="22"/>
          <w:szCs w:val="22"/>
        </w:rPr>
        <w:t>iscritta</w:t>
      </w:r>
      <w:r w:rsidR="00FE2C0C">
        <w:tab/>
      </w:r>
      <w:r w:rsidR="00FE2C0C">
        <w:tab/>
      </w:r>
      <w:r w:rsidR="00FE2C0C" w:rsidRPr="0AD978D0">
        <w:rPr>
          <w:rFonts w:ascii="Calibri" w:hAnsi="Calibri" w:cs="Calibri"/>
          <w:sz w:val="22"/>
          <w:szCs w:val="22"/>
        </w:rPr>
        <w:t xml:space="preserve">oppure </w:t>
      </w:r>
      <w:r w:rsidR="00FE2C0C">
        <w:tab/>
      </w:r>
      <w:r w:rsidR="00FE2C0C">
        <w:tab/>
      </w:r>
      <w:r w:rsidR="00FE2C0C">
        <w:tab/>
      </w: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="00FE2C0C" w:rsidRPr="0AD978D0">
        <w:rPr>
          <w:rFonts w:ascii="Calibri" w:hAnsi="Calibri" w:cs="Arial"/>
          <w:sz w:val="22"/>
          <w:szCs w:val="22"/>
        </w:rPr>
        <w:t xml:space="preserve"> </w:t>
      </w:r>
      <w:r w:rsidR="00FE2C0C" w:rsidRPr="0AD978D0">
        <w:rPr>
          <w:rFonts w:ascii="Calibri" w:hAnsi="Calibri" w:cs="Calibri"/>
          <w:sz w:val="22"/>
          <w:szCs w:val="22"/>
        </w:rPr>
        <w:t>che l’impresa non è iscritta</w:t>
      </w:r>
    </w:p>
    <w:p w:rsidR="00FE2C0C" w:rsidRDefault="00FE2C0C" w:rsidP="00D66B73">
      <w:pPr>
        <w:pStyle w:val="Default"/>
        <w:spacing w:line="240" w:lineRule="auto"/>
        <w:ind w:left="0" w:hanging="2"/>
        <w:jc w:val="both"/>
        <w:rPr>
          <w:rFonts w:ascii="Calibri" w:hAnsi="Calibri" w:cs="Calibri"/>
          <w:color w:val="auto"/>
          <w:sz w:val="22"/>
          <w:szCs w:val="22"/>
          <w:lang w:val="it"/>
        </w:rPr>
      </w:pPr>
      <w:r w:rsidRPr="0AD978D0">
        <w:rPr>
          <w:rFonts w:ascii="Calibri" w:hAnsi="Calibri" w:cs="Calibri"/>
          <w:color w:val="auto"/>
          <w:sz w:val="22"/>
          <w:szCs w:val="22"/>
        </w:rPr>
        <w:t>nell’Elenco delle imprese con rating di legalità</w:t>
      </w:r>
      <w:r w:rsidRPr="0AD978D0">
        <w:rPr>
          <w:rFonts w:ascii="Calibri" w:eastAsia="Calibri" w:hAnsi="Calibri" w:cs="Calibri"/>
          <w:color w:val="19191A"/>
          <w:sz w:val="22"/>
          <w:szCs w:val="22"/>
          <w:lang w:val="it"/>
        </w:rPr>
        <w:t xml:space="preserve"> di cui all'articolo 5-ter del decreto-legge 24 gennaio 2012, n. 1, convertito, con modificazioni, dalla legge 24 marzo 2012, n. 27,</w:t>
      </w:r>
      <w:r w:rsidRPr="0AD978D0">
        <w:rPr>
          <w:rFonts w:ascii="Calibri" w:hAnsi="Calibri" w:cs="Calibri"/>
          <w:color w:val="auto"/>
          <w:sz w:val="22"/>
          <w:szCs w:val="22"/>
        </w:rPr>
        <w:t xml:space="preserve"> con numero di procedimento ................ </w:t>
      </w:r>
    </w:p>
    <w:p w:rsidR="00FE2C0C" w:rsidRPr="00920640" w:rsidRDefault="00EE584C" w:rsidP="00EE584C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1" w:left="424" w:hangingChars="192" w:hanging="422"/>
        <w:jc w:val="both"/>
        <w:textDirection w:val="lrTb"/>
        <w:rPr>
          <w:rFonts w:ascii="Calibri" w:hAnsi="Calibri" w:cs="Calibri"/>
          <w:sz w:val="22"/>
          <w:szCs w:val="22"/>
        </w:rPr>
      </w:pP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="00FE2C0C" w:rsidRPr="00D41CBE">
        <w:rPr>
          <w:rFonts w:ascii="Calibri" w:hAnsi="Calibri" w:cs="Calibri"/>
          <w:sz w:val="22"/>
          <w:szCs w:val="22"/>
        </w:rPr>
        <w:t>che l’impresa è in possesso</w:t>
      </w:r>
      <w:r w:rsidR="00FE2C0C">
        <w:tab/>
      </w:r>
      <w:r w:rsidR="00FE2C0C" w:rsidRPr="00D41CBE">
        <w:rPr>
          <w:rFonts w:ascii="Calibri" w:hAnsi="Calibri" w:cs="Calibri"/>
          <w:sz w:val="22"/>
          <w:szCs w:val="22"/>
        </w:rPr>
        <w:t xml:space="preserve">oppure </w:t>
      </w:r>
      <w:r w:rsidR="00FE2C0C">
        <w:tab/>
      </w:r>
      <w:r w:rsidR="00FE2C0C">
        <w:tab/>
      </w: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="00FE2C0C" w:rsidRPr="00D41CBE">
        <w:rPr>
          <w:rFonts w:ascii="Calibri" w:hAnsi="Calibri" w:cs="Arial"/>
          <w:sz w:val="22"/>
          <w:szCs w:val="22"/>
        </w:rPr>
        <w:t xml:space="preserve"> </w:t>
      </w:r>
      <w:r w:rsidR="00FE2C0C" w:rsidRPr="00D41CBE">
        <w:rPr>
          <w:rFonts w:ascii="Calibri" w:hAnsi="Calibri" w:cs="Calibri"/>
          <w:sz w:val="22"/>
          <w:szCs w:val="22"/>
        </w:rPr>
        <w:t>che l’impresa non è in possesso della certificazione della parità di genere di cui all’art. 46-bis del decreto legislativo 11 aprile 2006, n. 198 e all’art. 5, comma 3, della legge 5 novembre 2021, n. 162.</w:t>
      </w:r>
    </w:p>
    <w:p w:rsidR="00D90B40" w:rsidRPr="00920640" w:rsidRDefault="00D90B40" w:rsidP="00EE584C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32" w:hangingChars="152" w:hanging="334"/>
        <w:jc w:val="both"/>
        <w:textDirection w:val="lrTb"/>
        <w:rPr>
          <w:rFonts w:ascii="Calibri" w:hAnsi="Calibri" w:cs="Calibri"/>
          <w:sz w:val="22"/>
          <w:szCs w:val="22"/>
        </w:rPr>
      </w:pPr>
      <w:r w:rsidRPr="491D6A5E">
        <w:rPr>
          <w:rFonts w:ascii="Calibri" w:hAnsi="Calibri" w:cs="Calibri"/>
          <w:sz w:val="22"/>
          <w:szCs w:val="22"/>
        </w:rPr>
        <w:t>che l’impresa non si trova in rapporto di controllo/collegamento ai sensi dell’art. 2359 c.c. con i propri fornitori di beni/servizi i cui costi siano oggetto di contributo</w:t>
      </w:r>
      <w:r>
        <w:rPr>
          <w:rFonts w:ascii="Calibri" w:hAnsi="Calibri" w:cs="Calibri"/>
          <w:sz w:val="22"/>
          <w:szCs w:val="22"/>
        </w:rPr>
        <w:t xml:space="preserve">, </w:t>
      </w:r>
      <w:proofErr w:type="spellStart"/>
      <w:r>
        <w:rPr>
          <w:rFonts w:ascii="Calibri" w:hAnsi="Calibri" w:cs="Calibri"/>
          <w:sz w:val="22"/>
          <w:szCs w:val="22"/>
        </w:rPr>
        <w:t>nè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ha con i fornitori assetti proprietari sostanzialmente coincidenti</w:t>
      </w:r>
      <w:r>
        <w:rPr>
          <w:rFonts w:ascii="Calibri" w:eastAsia="Calibri" w:hAnsi="Calibri" w:cs="Calibri"/>
          <w:sz w:val="22"/>
          <w:szCs w:val="22"/>
          <w:vertAlign w:val="superscript"/>
        </w:rPr>
        <w:footnoteReference w:id="4"/>
      </w:r>
      <w:r w:rsidRPr="491D6A5E">
        <w:rPr>
          <w:rFonts w:ascii="Calibri" w:hAnsi="Calibri" w:cs="Calibri"/>
          <w:sz w:val="22"/>
          <w:szCs w:val="22"/>
        </w:rPr>
        <w:t>;</w:t>
      </w:r>
    </w:p>
    <w:p w:rsidR="00D90B40" w:rsidRPr="00920640" w:rsidRDefault="00D90B40" w:rsidP="00EE584C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32" w:hangingChars="152" w:hanging="334"/>
        <w:jc w:val="both"/>
        <w:textDirection w:val="lrTb"/>
        <w:rPr>
          <w:rFonts w:ascii="Calibri" w:hAnsi="Calibri" w:cs="Calibri"/>
          <w:sz w:val="22"/>
          <w:szCs w:val="22"/>
        </w:rPr>
      </w:pPr>
      <w:r w:rsidRPr="491D6A5E">
        <w:rPr>
          <w:rFonts w:ascii="Calibri" w:hAnsi="Calibri" w:cs="Calibri"/>
          <w:sz w:val="22"/>
          <w:szCs w:val="22"/>
        </w:rPr>
        <w:t>che i fornitori non sono amministratori o soci dell’impresa richiedente o loro prossimi congiunti</w:t>
      </w:r>
    </w:p>
    <w:p w:rsidR="00D90B40" w:rsidRPr="00920640" w:rsidRDefault="00D90B40" w:rsidP="00D66B73">
      <w:pPr>
        <w:pStyle w:val="Default"/>
        <w:numPr>
          <w:ilvl w:val="0"/>
          <w:numId w:val="4"/>
        </w:numP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Calibri" w:hAnsi="Calibri" w:cs="Calibri"/>
          <w:color w:val="auto"/>
          <w:sz w:val="22"/>
          <w:szCs w:val="22"/>
        </w:rPr>
      </w:pPr>
      <w:r w:rsidRPr="491D6A5E">
        <w:rPr>
          <w:rFonts w:ascii="Calibri" w:hAnsi="Calibri" w:cs="Calibri"/>
          <w:color w:val="auto"/>
          <w:sz w:val="22"/>
          <w:szCs w:val="22"/>
        </w:rPr>
        <w:t>che i fornitori non s</w:t>
      </w:r>
      <w:r>
        <w:rPr>
          <w:rFonts w:ascii="Calibri" w:hAnsi="Calibri" w:cs="Calibri"/>
          <w:color w:val="auto"/>
          <w:sz w:val="22"/>
          <w:szCs w:val="22"/>
        </w:rPr>
        <w:t>o</w:t>
      </w:r>
      <w:r w:rsidRPr="491D6A5E">
        <w:rPr>
          <w:rFonts w:ascii="Calibri" w:hAnsi="Calibri" w:cs="Calibri"/>
          <w:color w:val="auto"/>
          <w:sz w:val="22"/>
          <w:szCs w:val="22"/>
        </w:rPr>
        <w:t xml:space="preserve">no una </w:t>
      </w:r>
      <w:r w:rsidRPr="491D6A5E">
        <w:rPr>
          <w:rFonts w:ascii="Calibri" w:hAnsi="Calibri" w:cs="Calibri"/>
          <w:color w:val="auto"/>
          <w:sz w:val="22"/>
          <w:szCs w:val="22"/>
          <w:lang w:val="it"/>
        </w:rPr>
        <w:t>società nella cui compagine sociale siano presenti amministratori o soci dell’impresa richiedente o loro congiunti</w:t>
      </w:r>
    </w:p>
    <w:p w:rsidR="00451590" w:rsidRDefault="001C591E" w:rsidP="00EE584C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32" w:hangingChars="152" w:hanging="334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EE584C">
        <w:rPr>
          <w:rFonts w:ascii="Calibri" w:hAnsi="Calibri" w:cs="Calibri"/>
          <w:sz w:val="22"/>
          <w:szCs w:val="22"/>
        </w:rPr>
        <w:t>che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l’impresa, </w:t>
      </w:r>
      <w:r>
        <w:rPr>
          <w:rFonts w:ascii="Calibri" w:eastAsia="Calibri" w:hAnsi="Calibri" w:cs="Calibri"/>
          <w:color w:val="000000"/>
          <w:sz w:val="22"/>
          <w:szCs w:val="22"/>
          <w:u w:val="single"/>
        </w:rPr>
        <w:t xml:space="preserve">relativamente alle </w:t>
      </w:r>
      <w:r>
        <w:rPr>
          <w:rFonts w:ascii="Calibri" w:eastAsia="Calibri" w:hAnsi="Calibri" w:cs="Calibri"/>
          <w:b/>
          <w:color w:val="000000"/>
          <w:sz w:val="22"/>
          <w:szCs w:val="22"/>
          <w:u w:val="single"/>
        </w:rPr>
        <w:t>stesse spese ammissibili</w:t>
      </w:r>
      <w:r>
        <w:rPr>
          <w:rFonts w:ascii="Calibri" w:eastAsia="Calibri" w:hAnsi="Calibri" w:cs="Calibri"/>
          <w:b/>
          <w:color w:val="000000"/>
          <w:sz w:val="22"/>
          <w:szCs w:val="22"/>
          <w:vertAlign w:val="superscript"/>
        </w:rPr>
        <w:footnoteReference w:id="5"/>
      </w:r>
      <w:r>
        <w:rPr>
          <w:rFonts w:ascii="Calibri" w:eastAsia="Calibri" w:hAnsi="Calibri" w:cs="Calibri"/>
          <w:b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>(</w:t>
      </w:r>
      <w:r>
        <w:rPr>
          <w:rFonts w:ascii="Calibri" w:eastAsia="Calibri" w:hAnsi="Calibri" w:cs="Calibri"/>
          <w:i/>
          <w:color w:val="000000"/>
          <w:sz w:val="22"/>
          <w:szCs w:val="22"/>
          <w:u w:val="single"/>
        </w:rPr>
        <w:t>si fa riferimento esclusivamente ad aiuti per le stesse spese oggetto della presente domanda</w:t>
      </w:r>
      <w:r>
        <w:rPr>
          <w:rFonts w:ascii="Calibri" w:eastAsia="Calibri" w:hAnsi="Calibri" w:cs="Calibri"/>
          <w:color w:val="000000"/>
          <w:sz w:val="22"/>
          <w:szCs w:val="22"/>
        </w:rPr>
        <w:t>),</w:t>
      </w:r>
    </w:p>
    <w:p w:rsidR="00451590" w:rsidRDefault="00EE584C" w:rsidP="00EE584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129" w:firstLine="284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="001C591E">
        <w:rPr>
          <w:rFonts w:ascii="Calibri" w:eastAsia="Calibri" w:hAnsi="Calibri" w:cs="Calibri"/>
          <w:color w:val="000000"/>
          <w:sz w:val="22"/>
          <w:szCs w:val="22"/>
        </w:rPr>
        <w:t xml:space="preserve"> non ha beneficiato di altri aiuti di Stato</w:t>
      </w:r>
    </w:p>
    <w:p w:rsidR="00451590" w:rsidRDefault="00EE584C" w:rsidP="00EE584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-2" w:firstLineChars="129" w:firstLine="284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AD978D0">
        <w:rPr>
          <w:rFonts w:ascii="Wingdings" w:eastAsia="Wingdings" w:hAnsi="Wingdings" w:cs="Wingdings"/>
          <w:sz w:val="22"/>
          <w:szCs w:val="22"/>
        </w:rPr>
        <w:t></w:t>
      </w:r>
      <w:r w:rsidR="001C591E">
        <w:rPr>
          <w:rFonts w:ascii="Calibri" w:eastAsia="Calibri" w:hAnsi="Calibri" w:cs="Calibri"/>
          <w:color w:val="000000"/>
          <w:sz w:val="22"/>
          <w:szCs w:val="22"/>
        </w:rPr>
        <w:t xml:space="preserve"> ha beneficiato dei seguenti aiuti di Stato:</w:t>
      </w:r>
    </w:p>
    <w:tbl>
      <w:tblPr>
        <w:tblStyle w:val="a2"/>
        <w:tblW w:w="8363" w:type="dxa"/>
        <w:tblInd w:w="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75"/>
        <w:gridCol w:w="1418"/>
        <w:gridCol w:w="1417"/>
        <w:gridCol w:w="1560"/>
        <w:gridCol w:w="1275"/>
        <w:gridCol w:w="1418"/>
      </w:tblGrid>
      <w:tr w:rsidR="00451590" w:rsidTr="00EE584C">
        <w:trPr>
          <w:cantSplit/>
          <w:trHeight w:val="586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51590" w:rsidRDefault="001C59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mallCaps/>
                <w:color w:val="000000"/>
                <w:sz w:val="16"/>
                <w:szCs w:val="16"/>
              </w:rPr>
              <w:t>ENTE CONCEDENTE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51590" w:rsidRDefault="001C59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mallCaps/>
                <w:color w:val="000000"/>
                <w:sz w:val="16"/>
                <w:szCs w:val="16"/>
              </w:rPr>
              <w:t>NORMATIVA DI RIFERIMENTO NAZIONALE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51590" w:rsidRDefault="001C59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mallCaps/>
                <w:color w:val="000000"/>
                <w:sz w:val="16"/>
                <w:szCs w:val="16"/>
              </w:rPr>
              <w:t>PROVVEDIMENTO DI CONCESSIONE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51590" w:rsidRDefault="001C59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mallCaps/>
                <w:color w:val="000000"/>
                <w:sz w:val="16"/>
                <w:szCs w:val="16"/>
              </w:rPr>
              <w:t>ESTREMI DEL REGOLAMENTO UE DI ESENZIONE</w:t>
            </w:r>
            <w:r>
              <w:rPr>
                <w:b/>
                <w:smallCaps/>
                <w:color w:val="000000"/>
                <w:sz w:val="16"/>
                <w:szCs w:val="16"/>
                <w:vertAlign w:val="superscript"/>
              </w:rPr>
              <w:footnoteReference w:id="6"/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451590" w:rsidRDefault="001C59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mallCaps/>
                <w:color w:val="000000"/>
                <w:sz w:val="16"/>
                <w:szCs w:val="16"/>
              </w:rPr>
              <w:t>INTENSITA’ DI AIUTO APPLICATA)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451590" w:rsidRDefault="001C59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smallCaps/>
                <w:color w:val="000000"/>
                <w:sz w:val="16"/>
                <w:szCs w:val="16"/>
              </w:rPr>
              <w:t>IMPORTO IMPUTATO SULLA VOCE DI COSTO</w:t>
            </w:r>
          </w:p>
        </w:tc>
      </w:tr>
      <w:tr w:rsidR="00451590" w:rsidTr="00EE584C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451590" w:rsidTr="00EE584C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451590" w:rsidTr="00EE584C"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1590" w:rsidRDefault="004515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451590" w:rsidRPr="009B6C3B" w:rsidRDefault="001C591E" w:rsidP="009B6C3B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32" w:hangingChars="152" w:hanging="334"/>
        <w:jc w:val="both"/>
        <w:rPr>
          <w:rFonts w:ascii="Calibri" w:eastAsia="Calibri" w:hAnsi="Calibri" w:cs="Calibri"/>
          <w:sz w:val="22"/>
          <w:szCs w:val="22"/>
        </w:rPr>
      </w:pPr>
      <w:r w:rsidRPr="009B6C3B">
        <w:rPr>
          <w:rFonts w:ascii="Calibri" w:eastAsia="Calibri" w:hAnsi="Calibri" w:cs="Calibri"/>
          <w:sz w:val="22"/>
          <w:szCs w:val="22"/>
        </w:rPr>
        <w:t xml:space="preserve">di </w:t>
      </w:r>
      <w:r w:rsidRPr="009B6C3B">
        <w:rPr>
          <w:rFonts w:ascii="Calibri" w:eastAsia="Calibri" w:hAnsi="Calibri" w:cs="Calibri"/>
          <w:color w:val="000000"/>
          <w:sz w:val="22"/>
          <w:szCs w:val="22"/>
        </w:rPr>
        <w:t>essere</w:t>
      </w:r>
      <w:r w:rsidRPr="009B6C3B">
        <w:rPr>
          <w:rFonts w:ascii="Calibri" w:eastAsia="Calibri" w:hAnsi="Calibri" w:cs="Calibri"/>
          <w:sz w:val="22"/>
          <w:szCs w:val="22"/>
        </w:rPr>
        <w:t xml:space="preserve"> a conoscenza che</w:t>
      </w:r>
      <w:r w:rsidR="009B6C3B" w:rsidRPr="009B6C3B">
        <w:rPr>
          <w:rFonts w:ascii="Calibri" w:eastAsia="Calibri" w:hAnsi="Calibri" w:cs="Calibri"/>
          <w:sz w:val="22"/>
          <w:szCs w:val="22"/>
        </w:rPr>
        <w:t xml:space="preserve"> </w:t>
      </w:r>
      <w:r w:rsidRPr="009B6C3B">
        <w:rPr>
          <w:rFonts w:ascii="Calibri" w:eastAsia="Calibri" w:hAnsi="Calibri" w:cs="Calibri"/>
          <w:sz w:val="22"/>
          <w:szCs w:val="22"/>
        </w:rPr>
        <w:t xml:space="preserve">i contributi previsti dal presente Bando sono concessi in regime de </w:t>
      </w:r>
      <w:proofErr w:type="spellStart"/>
      <w:r w:rsidRPr="009B6C3B">
        <w:rPr>
          <w:rFonts w:ascii="Calibri" w:eastAsia="Calibri" w:hAnsi="Calibri" w:cs="Calibri"/>
          <w:sz w:val="22"/>
          <w:szCs w:val="22"/>
        </w:rPr>
        <w:t>minimis</w:t>
      </w:r>
      <w:proofErr w:type="spellEnd"/>
      <w:r w:rsidRPr="009B6C3B">
        <w:rPr>
          <w:rFonts w:ascii="Calibri" w:eastAsia="Calibri" w:hAnsi="Calibri" w:cs="Calibri"/>
          <w:sz w:val="22"/>
          <w:szCs w:val="22"/>
        </w:rPr>
        <w:t>, ai sensi del Regolamento UE n. 2023/2831 della Commissione del 13/12/2023</w:t>
      </w:r>
      <w:r w:rsidR="00D90B40" w:rsidRPr="009B6C3B">
        <w:rPr>
          <w:rFonts w:ascii="Calibri" w:eastAsia="Calibri" w:hAnsi="Calibri" w:cs="Calibri"/>
          <w:sz w:val="22"/>
          <w:szCs w:val="22"/>
        </w:rPr>
        <w:t xml:space="preserve"> per il regime generale</w:t>
      </w:r>
      <w:r w:rsidRPr="009B6C3B">
        <w:rPr>
          <w:rFonts w:ascii="Calibri" w:eastAsia="Calibri" w:hAnsi="Calibri" w:cs="Calibri"/>
          <w:sz w:val="22"/>
          <w:szCs w:val="22"/>
        </w:rPr>
        <w:t>, ovvero del Regolamento UE n. 1408/2013 della Commissione del 18/12/2013</w:t>
      </w:r>
      <w:r w:rsidR="00D90B40" w:rsidRPr="009B6C3B">
        <w:rPr>
          <w:rFonts w:ascii="Calibri" w:eastAsia="Calibri" w:hAnsi="Calibri" w:cs="Calibri"/>
          <w:sz w:val="22"/>
          <w:szCs w:val="22"/>
        </w:rPr>
        <w:t xml:space="preserve"> per il settore agricolo</w:t>
      </w:r>
      <w:r w:rsidRPr="009B6C3B">
        <w:rPr>
          <w:rFonts w:ascii="Calibri" w:eastAsia="Calibri" w:hAnsi="Calibri" w:cs="Calibri"/>
          <w:sz w:val="22"/>
          <w:szCs w:val="22"/>
        </w:rPr>
        <w:t xml:space="preserve">, ovvero del Regolamento UE n. 717/2014 della Commissione del 27/06/2014 </w:t>
      </w:r>
      <w:r w:rsidR="00D90B40" w:rsidRPr="009B6C3B">
        <w:rPr>
          <w:rFonts w:ascii="Calibri" w:eastAsia="Calibri" w:hAnsi="Calibri" w:cs="Calibri"/>
          <w:sz w:val="22"/>
          <w:szCs w:val="22"/>
        </w:rPr>
        <w:t xml:space="preserve">per il settore della pesca e dell’acquacoltura, e che </w:t>
      </w:r>
      <w:r w:rsidRPr="009B6C3B">
        <w:rPr>
          <w:rFonts w:ascii="Calibri" w:eastAsia="Calibri" w:hAnsi="Calibri" w:cs="Calibri"/>
          <w:sz w:val="22"/>
          <w:szCs w:val="22"/>
        </w:rPr>
        <w:t xml:space="preserve">l’importo complessivo degli aiuti in regime de </w:t>
      </w:r>
      <w:proofErr w:type="spellStart"/>
      <w:r w:rsidRPr="009B6C3B">
        <w:rPr>
          <w:rFonts w:ascii="Calibri" w:eastAsia="Calibri" w:hAnsi="Calibri" w:cs="Calibri"/>
          <w:sz w:val="22"/>
          <w:szCs w:val="22"/>
        </w:rPr>
        <w:t>minimis</w:t>
      </w:r>
      <w:proofErr w:type="spellEnd"/>
      <w:r w:rsidRPr="009B6C3B">
        <w:rPr>
          <w:rFonts w:ascii="Calibri" w:eastAsia="Calibri" w:hAnsi="Calibri" w:cs="Calibri"/>
          <w:sz w:val="22"/>
          <w:szCs w:val="22"/>
        </w:rPr>
        <w:t xml:space="preserve"> </w:t>
      </w:r>
      <w:r w:rsidR="00D90B40" w:rsidRPr="009B6C3B">
        <w:rPr>
          <w:rFonts w:ascii="Calibri" w:eastAsia="Calibri" w:hAnsi="Calibri" w:cs="Calibri"/>
          <w:sz w:val="22"/>
          <w:szCs w:val="22"/>
        </w:rPr>
        <w:t>concessi</w:t>
      </w:r>
      <w:r w:rsidRPr="009B6C3B">
        <w:rPr>
          <w:rFonts w:ascii="Calibri" w:eastAsia="Calibri" w:hAnsi="Calibri" w:cs="Calibri"/>
          <w:sz w:val="22"/>
          <w:szCs w:val="22"/>
        </w:rPr>
        <w:t xml:space="preserve"> </w:t>
      </w:r>
      <w:r w:rsidR="009B6C3B" w:rsidRPr="009B6C3B">
        <w:rPr>
          <w:rFonts w:ascii="Calibri" w:eastAsia="Calibri" w:hAnsi="Calibri" w:cs="Calibri"/>
          <w:sz w:val="22"/>
          <w:szCs w:val="22"/>
        </w:rPr>
        <w:t>a</w:t>
      </w:r>
      <w:r w:rsidRPr="009B6C3B">
        <w:rPr>
          <w:rFonts w:ascii="Calibri" w:eastAsia="Calibri" w:hAnsi="Calibri" w:cs="Calibri"/>
          <w:sz w:val="22"/>
          <w:szCs w:val="22"/>
        </w:rPr>
        <w:t xml:space="preserve">d un’impresa “unica” non può superare </w:t>
      </w:r>
      <w:r w:rsidR="000E3ABD" w:rsidRPr="009B6C3B">
        <w:rPr>
          <w:rFonts w:ascii="Calibri" w:eastAsia="Calibri" w:hAnsi="Calibri" w:cs="Calibri"/>
          <w:sz w:val="22"/>
          <w:szCs w:val="22"/>
        </w:rPr>
        <w:t xml:space="preserve">nell’arco di tre anni </w:t>
      </w:r>
      <w:r w:rsidRPr="009B6C3B">
        <w:rPr>
          <w:rFonts w:ascii="Calibri" w:eastAsia="Calibri" w:hAnsi="Calibri" w:cs="Calibri"/>
          <w:sz w:val="22"/>
          <w:szCs w:val="22"/>
        </w:rPr>
        <w:t>i massimali p</w:t>
      </w:r>
      <w:r w:rsidR="000E3ABD" w:rsidRPr="009B6C3B">
        <w:rPr>
          <w:rFonts w:ascii="Calibri" w:eastAsia="Calibri" w:hAnsi="Calibri" w:cs="Calibri"/>
          <w:sz w:val="22"/>
          <w:szCs w:val="22"/>
        </w:rPr>
        <w:t>revisti dalla disciplina europea vigente applicabile al settore interessato;</w:t>
      </w:r>
      <w:r w:rsidR="00AF126F" w:rsidRPr="009B6C3B">
        <w:rPr>
          <w:rFonts w:ascii="Calibri" w:eastAsia="Calibri" w:hAnsi="Calibri" w:cs="Calibri"/>
          <w:sz w:val="22"/>
          <w:szCs w:val="22"/>
        </w:rPr>
        <w:t xml:space="preserve"> a tal fine </w:t>
      </w:r>
      <w:r w:rsidR="00AF126F" w:rsidRPr="009B6C3B">
        <w:rPr>
          <w:rFonts w:ascii="Calibri" w:eastAsia="Calibri" w:hAnsi="Calibri" w:cs="Calibri"/>
          <w:sz w:val="22"/>
          <w:szCs w:val="22"/>
        </w:rPr>
        <w:lastRenderedPageBreak/>
        <w:t>dichiara:</w:t>
      </w:r>
    </w:p>
    <w:p w:rsidR="00AF126F" w:rsidRDefault="00AF126F" w:rsidP="009B6C3B">
      <w:pPr>
        <w:pStyle w:val="Corpotesto1"/>
        <w:numPr>
          <w:ilvl w:val="0"/>
          <w:numId w:val="10"/>
        </w:numPr>
        <w:ind w:leftChars="0" w:left="284" w:firstLineChars="0" w:firstLine="0"/>
        <w:jc w:val="both"/>
        <w:textDirection w:val="lrTb"/>
        <w:rPr>
          <w:rFonts w:ascii="Calibri" w:hAnsi="Calibri" w:cs="Calibri"/>
          <w:color w:val="auto"/>
          <w:sz w:val="22"/>
          <w:szCs w:val="22"/>
        </w:rPr>
      </w:pPr>
      <w:r w:rsidRPr="783E5396">
        <w:rPr>
          <w:rFonts w:ascii="Calibri" w:hAnsi="Calibri" w:cs="Calibri"/>
          <w:color w:val="auto"/>
          <w:sz w:val="22"/>
          <w:szCs w:val="22"/>
        </w:rPr>
        <w:t xml:space="preserve">che l’esercizio finanziario (anno fiscale) dell’impresa </w:t>
      </w:r>
      <w:r>
        <w:rPr>
          <w:rFonts w:ascii="Calibri" w:eastAsia="Calibri" w:hAnsi="Calibri" w:cs="Calibri"/>
          <w:sz w:val="22"/>
          <w:szCs w:val="22"/>
        </w:rPr>
        <w:t>inizia il 1 gennaio e termina il 31 dicembre di ciascun anno, ovvero inizia il  ___________ e termina il ___________</w:t>
      </w:r>
    </w:p>
    <w:p w:rsidR="00AF126F" w:rsidRPr="002F5D41" w:rsidRDefault="00AF126F" w:rsidP="009B6C3B">
      <w:pPr>
        <w:pStyle w:val="Corpotesto1"/>
        <w:numPr>
          <w:ilvl w:val="0"/>
          <w:numId w:val="10"/>
        </w:numPr>
        <w:ind w:leftChars="0" w:left="284" w:firstLineChars="0" w:firstLine="0"/>
        <w:jc w:val="both"/>
        <w:rPr>
          <w:rFonts w:ascii="Calibri" w:hAnsi="Calibri" w:cs="Calibri"/>
          <w:color w:val="auto"/>
          <w:sz w:val="22"/>
          <w:szCs w:val="22"/>
        </w:rPr>
      </w:pPr>
      <w:r w:rsidRPr="783E5396">
        <w:rPr>
          <w:rFonts w:ascii="Calibri" w:hAnsi="Calibri" w:cs="Calibri"/>
          <w:color w:val="auto"/>
          <w:sz w:val="22"/>
          <w:szCs w:val="22"/>
        </w:rPr>
        <w:t>che l’impresa:</w:t>
      </w:r>
    </w:p>
    <w:p w:rsidR="00AF126F" w:rsidRPr="002F5D41" w:rsidRDefault="00AF126F" w:rsidP="009B6C3B">
      <w:pPr>
        <w:ind w:left="-2" w:firstLineChars="129" w:firstLine="284"/>
        <w:rPr>
          <w:rFonts w:ascii="Calibri" w:hAnsi="Calibri" w:cs="Calibri"/>
          <w:sz w:val="22"/>
          <w:szCs w:val="22"/>
        </w:rPr>
      </w:pPr>
      <w:bookmarkStart w:id="0" w:name="_Hlk2776207"/>
      <w:r w:rsidRPr="002F5D41">
        <w:rPr>
          <w:rFonts w:ascii="Wingdings" w:eastAsia="Wingdings" w:hAnsi="Wingdings" w:cs="Wingdings"/>
          <w:sz w:val="22"/>
          <w:szCs w:val="22"/>
        </w:rPr>
        <w:t></w:t>
      </w:r>
      <w:r w:rsidRPr="002F5D41">
        <w:rPr>
          <w:rFonts w:ascii="Calibri" w:hAnsi="Calibri" w:cs="Calibri"/>
          <w:sz w:val="22"/>
          <w:szCs w:val="22"/>
        </w:rPr>
        <w:t xml:space="preserve"> non è controllata né controlla, direttamente o indirettamente, altre imprese</w:t>
      </w:r>
      <w:bookmarkEnd w:id="0"/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Wingdings" w:eastAsia="Wingdings" w:hAnsi="Wingdings" w:cs="Wingdings"/>
          <w:color w:val="auto"/>
          <w:sz w:val="22"/>
          <w:szCs w:val="22"/>
        </w:rPr>
        <w:t></w:t>
      </w:r>
      <w:r w:rsidRPr="002F5D41">
        <w:rPr>
          <w:rFonts w:ascii="Calibri" w:hAnsi="Calibri" w:cs="Calibri"/>
          <w:color w:val="auto"/>
          <w:sz w:val="22"/>
          <w:szCs w:val="22"/>
        </w:rPr>
        <w:t xml:space="preserve"> controlla, anche indirettamente, le imprese seguenti aventi sede </w:t>
      </w:r>
      <w:r w:rsidRPr="002F5D41">
        <w:rPr>
          <w:rFonts w:ascii="Calibri" w:hAnsi="Calibri" w:cs="Calibri"/>
          <w:color w:val="auto"/>
          <w:sz w:val="22"/>
          <w:szCs w:val="22"/>
          <w:u w:val="single"/>
        </w:rPr>
        <w:t>in Italia</w:t>
      </w:r>
      <w:r w:rsidRPr="002F5D41">
        <w:rPr>
          <w:rFonts w:ascii="Calibri" w:hAnsi="Calibri" w:cs="Calibri"/>
          <w:color w:val="auto"/>
          <w:sz w:val="22"/>
          <w:szCs w:val="22"/>
        </w:rPr>
        <w:t>: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Calibri" w:hAnsi="Calibri" w:cs="Calibri"/>
          <w:color w:val="auto"/>
          <w:sz w:val="22"/>
          <w:szCs w:val="22"/>
        </w:rPr>
        <w:t>(</w:t>
      </w:r>
      <w:r w:rsidRPr="002F5D41">
        <w:rPr>
          <w:rFonts w:ascii="Calibri" w:hAnsi="Calibri" w:cs="Calibri"/>
          <w:i/>
          <w:iCs/>
          <w:color w:val="auto"/>
          <w:sz w:val="22"/>
          <w:szCs w:val="22"/>
        </w:rPr>
        <w:t>Ragione sociale e dati anagrafici</w:t>
      </w:r>
      <w:r w:rsidRPr="002F5D41">
        <w:rPr>
          <w:rFonts w:ascii="Calibri" w:hAnsi="Calibri" w:cs="Calibri"/>
          <w:color w:val="auto"/>
          <w:sz w:val="22"/>
          <w:szCs w:val="22"/>
        </w:rPr>
        <w:t>)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Calibri" w:hAnsi="Calibri" w:cs="Calibri"/>
          <w:color w:val="auto"/>
          <w:sz w:val="22"/>
          <w:szCs w:val="22"/>
        </w:rPr>
        <w:t>……………………………………………………………………………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Calibri" w:hAnsi="Calibri" w:cs="Calibri"/>
          <w:color w:val="auto"/>
          <w:sz w:val="22"/>
          <w:szCs w:val="22"/>
        </w:rPr>
        <w:t>……………………………………………………………………………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Calibri" w:hAnsi="Calibri" w:cs="Calibri"/>
          <w:color w:val="auto"/>
          <w:sz w:val="22"/>
          <w:szCs w:val="22"/>
        </w:rPr>
        <w:t>……………………………………………………………………………</w:t>
      </w:r>
    </w:p>
    <w:p w:rsidR="00AF126F" w:rsidRPr="002F5D41" w:rsidRDefault="00AF126F" w:rsidP="009B6C3B">
      <w:pPr>
        <w:pStyle w:val="Corpotesto1"/>
        <w:ind w:leftChars="118" w:left="283" w:firstLineChars="0" w:firstLine="1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Wingdings" w:eastAsia="Wingdings" w:hAnsi="Wingdings" w:cs="Wingdings"/>
          <w:color w:val="auto"/>
          <w:sz w:val="22"/>
          <w:szCs w:val="22"/>
        </w:rPr>
        <w:t></w:t>
      </w:r>
      <w:r w:rsidRPr="002F5D41">
        <w:rPr>
          <w:rFonts w:ascii="Calibri" w:hAnsi="Calibri" w:cs="Calibri"/>
          <w:color w:val="auto"/>
          <w:sz w:val="22"/>
          <w:szCs w:val="22"/>
        </w:rPr>
        <w:t xml:space="preserve"> è controllata, anche indirettamente, dalle imprese seguenti aventi sede </w:t>
      </w:r>
      <w:r w:rsidRPr="002F5D41">
        <w:rPr>
          <w:rFonts w:ascii="Calibri" w:hAnsi="Calibri" w:cs="Calibri"/>
          <w:color w:val="auto"/>
          <w:sz w:val="22"/>
          <w:szCs w:val="22"/>
          <w:u w:val="single"/>
        </w:rPr>
        <w:t>in Italia</w:t>
      </w:r>
      <w:r w:rsidRPr="002F5D41">
        <w:rPr>
          <w:rFonts w:ascii="Calibri" w:hAnsi="Calibri" w:cs="Calibri"/>
          <w:color w:val="auto"/>
          <w:sz w:val="22"/>
          <w:szCs w:val="22"/>
        </w:rPr>
        <w:t>: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Calibri" w:hAnsi="Calibri" w:cs="Calibri"/>
          <w:color w:val="auto"/>
          <w:sz w:val="22"/>
          <w:szCs w:val="22"/>
        </w:rPr>
        <w:t>(</w:t>
      </w:r>
      <w:r w:rsidRPr="002F5D41">
        <w:rPr>
          <w:rFonts w:ascii="Calibri" w:hAnsi="Calibri" w:cs="Calibri"/>
          <w:i/>
          <w:iCs/>
          <w:color w:val="auto"/>
          <w:sz w:val="22"/>
          <w:szCs w:val="22"/>
        </w:rPr>
        <w:t>Ragione sociale e dati anagrafici</w:t>
      </w:r>
      <w:r w:rsidRPr="002F5D41">
        <w:rPr>
          <w:rFonts w:ascii="Calibri" w:hAnsi="Calibri" w:cs="Calibri"/>
          <w:color w:val="auto"/>
          <w:sz w:val="22"/>
          <w:szCs w:val="22"/>
        </w:rPr>
        <w:t>)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Calibri" w:hAnsi="Calibri" w:cs="Calibri"/>
          <w:color w:val="auto"/>
          <w:sz w:val="22"/>
          <w:szCs w:val="22"/>
        </w:rPr>
        <w:t>……………………………………………………………………………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Calibri" w:hAnsi="Calibri" w:cs="Calibri"/>
          <w:color w:val="auto"/>
          <w:sz w:val="22"/>
          <w:szCs w:val="22"/>
        </w:rPr>
        <w:t>……………………………………………………………………………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Calibri" w:hAnsi="Calibri" w:cs="Calibri"/>
          <w:color w:val="auto"/>
          <w:sz w:val="22"/>
          <w:szCs w:val="22"/>
        </w:rPr>
        <w:t>……………………………………………………………………………</w:t>
      </w:r>
    </w:p>
    <w:p w:rsidR="00AF126F" w:rsidRPr="009B6C3B" w:rsidRDefault="00AF126F" w:rsidP="009B6C3B">
      <w:pPr>
        <w:pStyle w:val="Corpotesto1"/>
        <w:numPr>
          <w:ilvl w:val="0"/>
          <w:numId w:val="10"/>
        </w:numPr>
        <w:ind w:leftChars="0" w:left="284" w:firstLineChars="0" w:firstLine="0"/>
        <w:jc w:val="both"/>
        <w:rPr>
          <w:rFonts w:ascii="Calibri" w:hAnsi="Calibri" w:cs="Calibri"/>
          <w:color w:val="auto"/>
          <w:sz w:val="22"/>
          <w:szCs w:val="22"/>
        </w:rPr>
      </w:pPr>
      <w:r w:rsidRPr="009B6C3B">
        <w:rPr>
          <w:rFonts w:ascii="Calibri" w:hAnsi="Calibri" w:cs="Calibri"/>
          <w:color w:val="auto"/>
          <w:sz w:val="22"/>
          <w:szCs w:val="22"/>
        </w:rPr>
        <w:t>che l’impresa, nell’esercizio in corso e nei due esercizi precedenti</w:t>
      </w:r>
      <w:r w:rsidR="009B6C3B" w:rsidRPr="009B6C3B">
        <w:rPr>
          <w:rFonts w:ascii="Calibri" w:hAnsi="Calibri" w:cs="Calibri"/>
          <w:color w:val="auto"/>
          <w:sz w:val="22"/>
          <w:szCs w:val="22"/>
        </w:rPr>
        <w:t>: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Wingdings" w:eastAsia="Wingdings" w:hAnsi="Wingdings" w:cs="Wingdings"/>
          <w:color w:val="auto"/>
          <w:sz w:val="22"/>
          <w:szCs w:val="22"/>
        </w:rPr>
        <w:t></w:t>
      </w:r>
      <w:r w:rsidRPr="002F5D41">
        <w:rPr>
          <w:rFonts w:ascii="Calibri" w:hAnsi="Calibri" w:cs="Calibri"/>
          <w:color w:val="auto"/>
          <w:sz w:val="22"/>
          <w:szCs w:val="22"/>
        </w:rPr>
        <w:t xml:space="preserve"> </w:t>
      </w:r>
      <w:r w:rsidRPr="002F5D41">
        <w:rPr>
          <w:rFonts w:ascii="Calibri" w:hAnsi="Calibri" w:cs="Calibri"/>
          <w:color w:val="auto"/>
          <w:sz w:val="22"/>
          <w:szCs w:val="22"/>
          <w:u w:val="single"/>
        </w:rPr>
        <w:t>non è stata interessata</w:t>
      </w:r>
      <w:r w:rsidRPr="002F5D41">
        <w:rPr>
          <w:rFonts w:ascii="Calibri" w:hAnsi="Calibri" w:cs="Calibri"/>
          <w:color w:val="auto"/>
          <w:sz w:val="22"/>
          <w:szCs w:val="22"/>
        </w:rPr>
        <w:t xml:space="preserve"> da fusioni, acquisizioni o scissioni</w:t>
      </w:r>
    </w:p>
    <w:p w:rsidR="00AF126F" w:rsidRPr="002F5D41" w:rsidRDefault="00AF126F" w:rsidP="009B6C3B">
      <w:pPr>
        <w:pStyle w:val="Corpotesto1"/>
        <w:ind w:left="-2" w:firstLineChars="129" w:firstLine="284"/>
        <w:jc w:val="both"/>
        <w:rPr>
          <w:rFonts w:ascii="Calibri" w:hAnsi="Calibri" w:cs="Calibri"/>
          <w:color w:val="auto"/>
          <w:sz w:val="22"/>
          <w:szCs w:val="22"/>
        </w:rPr>
      </w:pPr>
      <w:r w:rsidRPr="002F5D41">
        <w:rPr>
          <w:rFonts w:ascii="Wingdings" w:eastAsia="Wingdings" w:hAnsi="Wingdings" w:cs="Wingdings"/>
          <w:color w:val="auto"/>
          <w:sz w:val="22"/>
          <w:szCs w:val="22"/>
        </w:rPr>
        <w:t></w:t>
      </w:r>
      <w:r w:rsidRPr="002F5D41">
        <w:rPr>
          <w:rFonts w:ascii="Calibri" w:hAnsi="Calibri" w:cs="Calibri"/>
          <w:color w:val="auto"/>
          <w:sz w:val="22"/>
          <w:szCs w:val="22"/>
        </w:rPr>
        <w:t xml:space="preserve"> </w:t>
      </w:r>
      <w:r w:rsidRPr="002F5D41">
        <w:rPr>
          <w:rFonts w:ascii="Calibri" w:hAnsi="Calibri" w:cs="Calibri"/>
          <w:color w:val="auto"/>
          <w:sz w:val="22"/>
          <w:szCs w:val="22"/>
          <w:u w:val="single"/>
        </w:rPr>
        <w:t>è stata interessata</w:t>
      </w:r>
      <w:r w:rsidRPr="002F5D41">
        <w:rPr>
          <w:rFonts w:ascii="Calibri" w:hAnsi="Calibri" w:cs="Calibri"/>
          <w:color w:val="auto"/>
          <w:sz w:val="22"/>
          <w:szCs w:val="22"/>
        </w:rPr>
        <w:t xml:space="preserve"> da fusioni, acquisizioni o scissioni</w:t>
      </w:r>
    </w:p>
    <w:p w:rsidR="00451590" w:rsidRDefault="001C591E" w:rsidP="009B6C3B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32" w:hangingChars="152" w:hanging="33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2"/>
          <w:szCs w:val="22"/>
        </w:rPr>
        <w:t>che l’IBAN intestato all’impresa sul quale si chiede l’accredito del contributo, è il seguente: ____________________________</w:t>
      </w:r>
      <w:r w:rsidR="009B6C3B">
        <w:rPr>
          <w:rFonts w:ascii="Calibri" w:eastAsia="Calibri" w:hAnsi="Calibri" w:cs="Calibri"/>
          <w:sz w:val="22"/>
          <w:szCs w:val="22"/>
        </w:rPr>
        <w:t>____________</w:t>
      </w:r>
      <w:r>
        <w:rPr>
          <w:rFonts w:ascii="Calibri" w:eastAsia="Calibri" w:hAnsi="Calibri" w:cs="Calibri"/>
          <w:sz w:val="22"/>
          <w:szCs w:val="22"/>
        </w:rPr>
        <w:t>________;</w:t>
      </w:r>
    </w:p>
    <w:p w:rsidR="00451590" w:rsidRDefault="001C591E" w:rsidP="009B6C3B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32" w:hangingChars="152" w:hanging="33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di aver</w:t>
      </w:r>
      <w:r>
        <w:rPr>
          <w:rFonts w:ascii="Calibri" w:eastAsia="Calibri" w:hAnsi="Calibri" w:cs="Calibri"/>
          <w:sz w:val="22"/>
          <w:szCs w:val="22"/>
        </w:rPr>
        <w:t xml:space="preserve"> </w:t>
      </w:r>
      <w:r w:rsidRPr="009B6C3B">
        <w:rPr>
          <w:rFonts w:ascii="Calibri" w:eastAsia="Calibri" w:hAnsi="Calibri" w:cs="Calibri"/>
          <w:sz w:val="22"/>
          <w:szCs w:val="22"/>
        </w:rPr>
        <w:t>preso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visione dell’informativa sul trattamento dei dati personali di cui all’art. 17 del  Bando </w:t>
      </w:r>
      <w:r w:rsidR="008A5E12">
        <w:rPr>
          <w:rFonts w:ascii="Calibri" w:eastAsia="Calibri" w:hAnsi="Calibri" w:cs="Calibri"/>
          <w:color w:val="000000"/>
          <w:sz w:val="22"/>
          <w:szCs w:val="22"/>
        </w:rPr>
        <w:t>Doppia Transizione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– anno 202</w:t>
      </w:r>
      <w:r w:rsidR="008A5E12">
        <w:rPr>
          <w:rFonts w:ascii="Calibri" w:eastAsia="Calibri" w:hAnsi="Calibri" w:cs="Calibri"/>
          <w:color w:val="000000"/>
          <w:sz w:val="22"/>
          <w:szCs w:val="22"/>
        </w:rPr>
        <w:t>6</w:t>
      </w:r>
      <w:r w:rsidR="009B6C3B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CONSENSO</w:t>
      </w:r>
    </w:p>
    <w:p w:rsidR="00451590" w:rsidRDefault="004515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PER L’INOLTRO DI COMUNICAZIONI INFORMATIVE / PROMOZIONALI</w:t>
      </w: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>DA PARTE DELLA CAMERA DI COMMERCIO DI REGGIO CALABRIA</w:t>
      </w:r>
    </w:p>
    <w:p w:rsidR="00451590" w:rsidRDefault="004515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Io sottoscritto </w:t>
      </w:r>
      <w:r>
        <w:rPr>
          <w:rFonts w:ascii="Calibri" w:eastAsia="Calibri" w:hAnsi="Calibri" w:cs="Calibri"/>
          <w:color w:val="000000"/>
          <w:sz w:val="20"/>
          <w:szCs w:val="20"/>
          <w:highlight w:val="lightGray"/>
        </w:rPr>
        <w:t>………………………………………………………</w:t>
      </w:r>
      <w:r>
        <w:rPr>
          <w:rFonts w:ascii="Calibri" w:eastAsia="Calibri" w:hAnsi="Calibri" w:cs="Calibri"/>
          <w:color w:val="000000"/>
          <w:sz w:val="20"/>
          <w:szCs w:val="20"/>
        </w:rPr>
        <w:t>, in qualità di soggetto Interessato</w:t>
      </w:r>
    </w:p>
    <w:p w:rsidR="00451590" w:rsidRDefault="004515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• letta e compresa l’informativa privacy della CCIAA di Reggio Calabria, presente sul Bando </w:t>
      </w:r>
      <w:r w:rsidR="0017127F">
        <w:rPr>
          <w:rFonts w:ascii="Calibri" w:eastAsia="Calibri" w:hAnsi="Calibri" w:cs="Calibri"/>
          <w:color w:val="000000"/>
          <w:sz w:val="20"/>
          <w:szCs w:val="20"/>
        </w:rPr>
        <w:t>Doppia Transizione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– anno 202</w:t>
      </w:r>
      <w:r w:rsidR="0017127F">
        <w:rPr>
          <w:rFonts w:ascii="Calibri" w:eastAsia="Calibri" w:hAnsi="Calibri" w:cs="Calibri"/>
          <w:sz w:val="20"/>
          <w:szCs w:val="20"/>
        </w:rPr>
        <w:t>6</w:t>
      </w:r>
      <w:r>
        <w:rPr>
          <w:rFonts w:ascii="Calibri" w:eastAsia="Calibri" w:hAnsi="Calibri" w:cs="Calibri"/>
          <w:color w:val="000000"/>
          <w:sz w:val="20"/>
          <w:szCs w:val="20"/>
        </w:rPr>
        <w:t>;</w:t>
      </w:r>
    </w:p>
    <w:p w:rsidR="00451590" w:rsidRDefault="004515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informato della possibilità di revocare in qualsiasi momento il consenso eventualmente prestato, senza che ciò pregiudichi la liceità del trattamento basata sul consenso prestato prima della revoca;</w:t>
      </w:r>
    </w:p>
    <w:p w:rsidR="00451590" w:rsidRDefault="004515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• consapevole che il diniego del consenso o la revoca dello stesso non influirà in alcun modo sulla mia possibilità di partecipare all’iniziativa;</w:t>
      </w:r>
    </w:p>
    <w:p w:rsidR="00451590" w:rsidRDefault="004515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rPr>
          <w:rFonts w:ascii="Calibri" w:eastAsia="Calibri" w:hAnsi="Calibri" w:cs="Calibri"/>
          <w:color w:val="000000"/>
          <w:sz w:val="20"/>
          <w:szCs w:val="20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                                             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□ ACCONSENTO                                                □ NON ACCONSENTO</w:t>
      </w:r>
    </w:p>
    <w:p w:rsidR="00451590" w:rsidRDefault="004515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                                                                             (</w:t>
      </w:r>
      <w:r>
        <w:rPr>
          <w:rFonts w:ascii="Calibri" w:eastAsia="Calibri" w:hAnsi="Calibri" w:cs="Calibri"/>
          <w:b/>
          <w:color w:val="000000"/>
          <w:sz w:val="20"/>
          <w:szCs w:val="20"/>
          <w:highlight w:val="lightGray"/>
        </w:rPr>
        <w:t>barrare la casella di interesse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)</w:t>
      </w:r>
    </w:p>
    <w:p w:rsidR="00451590" w:rsidRDefault="004515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:rsidR="00451590" w:rsidRDefault="001C591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al trattamento dei dati personali da me conferiti per l’inoltro di comunicazioni informative e promozionali della CCIAA di Reggio Calabria in ordine alle attività, ai servizi, agli eventi e alle iniziative a vario titolo promossi/e dalla CCIAA e da altri Enti del Sistema camerale.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ALLEGA</w:t>
      </w:r>
    </w:p>
    <w:p w:rsidR="009B6C3B" w:rsidRDefault="009B6C3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  <w:r w:rsidRPr="009B6C3B">
        <w:rPr>
          <w:rFonts w:ascii="Calibri" w:eastAsia="Calibri" w:hAnsi="Calibri" w:cs="Calibri"/>
          <w:sz w:val="22"/>
          <w:szCs w:val="22"/>
        </w:rPr>
        <w:t>Documenti obbligatori</w:t>
      </w:r>
      <w:r>
        <w:rPr>
          <w:rFonts w:ascii="Calibri" w:eastAsia="Calibri" w:hAnsi="Calibri" w:cs="Calibri"/>
          <w:sz w:val="22"/>
          <w:szCs w:val="22"/>
        </w:rPr>
        <w:t>:</w:t>
      </w:r>
      <w:bookmarkStart w:id="1" w:name="_GoBack"/>
      <w:bookmarkEnd w:id="1"/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</w:p>
    <w:p w:rsidR="00451590" w:rsidRPr="00795B84" w:rsidRDefault="001C591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795B84">
        <w:rPr>
          <w:rFonts w:ascii="Calibri" w:eastAsia="Calibri" w:hAnsi="Calibri" w:cs="Calibri"/>
          <w:color w:val="000000"/>
          <w:sz w:val="22"/>
          <w:szCs w:val="22"/>
        </w:rPr>
        <w:t>Modulo 1 compilato in ogni sua parte</w:t>
      </w:r>
    </w:p>
    <w:p w:rsidR="00451590" w:rsidRPr="00795B84" w:rsidRDefault="001C591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795B84">
        <w:rPr>
          <w:rFonts w:ascii="Calibri" w:eastAsia="Calibri" w:hAnsi="Calibri" w:cs="Calibri"/>
          <w:color w:val="000000"/>
          <w:sz w:val="22"/>
          <w:szCs w:val="22"/>
        </w:rPr>
        <w:t xml:space="preserve">N. ______ preventivi di spesa </w:t>
      </w:r>
    </w:p>
    <w:p w:rsidR="004F74AE" w:rsidRPr="00795B84" w:rsidRDefault="004F74A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795B84">
        <w:rPr>
          <w:rFonts w:ascii="Calibri" w:eastAsia="Calibri" w:hAnsi="Calibri" w:cs="Calibri"/>
          <w:color w:val="000000"/>
          <w:sz w:val="22"/>
          <w:szCs w:val="22"/>
        </w:rPr>
        <w:t>Documento di polizza catastrofale n. _____________</w:t>
      </w:r>
    </w:p>
    <w:p w:rsidR="00451590" w:rsidRPr="00795B84" w:rsidRDefault="001C591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795B84">
        <w:rPr>
          <w:rFonts w:ascii="Calibri" w:eastAsia="Calibri" w:hAnsi="Calibri" w:cs="Calibri"/>
          <w:color w:val="000000"/>
          <w:sz w:val="22"/>
          <w:szCs w:val="22"/>
        </w:rPr>
        <w:t>Report di self-</w:t>
      </w:r>
      <w:proofErr w:type="spellStart"/>
      <w:r w:rsidRPr="00795B84">
        <w:rPr>
          <w:rFonts w:ascii="Calibri" w:eastAsia="Calibri" w:hAnsi="Calibri" w:cs="Calibri"/>
          <w:color w:val="000000"/>
          <w:sz w:val="22"/>
          <w:szCs w:val="22"/>
        </w:rPr>
        <w:t>assessment</w:t>
      </w:r>
      <w:proofErr w:type="spellEnd"/>
      <w:r w:rsidRPr="00795B84">
        <w:rPr>
          <w:rFonts w:ascii="Calibri" w:eastAsia="Calibri" w:hAnsi="Calibri" w:cs="Calibri"/>
          <w:color w:val="000000"/>
          <w:sz w:val="22"/>
          <w:szCs w:val="22"/>
        </w:rPr>
        <w:t xml:space="preserve"> compilato in data _____________</w:t>
      </w:r>
      <w:r w:rsidR="004F74AE" w:rsidRPr="00795B84">
        <w:rPr>
          <w:rFonts w:ascii="Calibri" w:eastAsia="Calibri" w:hAnsi="Calibri" w:cs="Calibri"/>
          <w:color w:val="000000"/>
          <w:sz w:val="22"/>
          <w:szCs w:val="22"/>
        </w:rPr>
        <w:t xml:space="preserve"> (svolto nel 2026)</w:t>
      </w:r>
    </w:p>
    <w:p w:rsidR="00451590" w:rsidRPr="00795B84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:rsidR="00451590" w:rsidRPr="00795B84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  <w:r w:rsidRPr="00795B84">
        <w:rPr>
          <w:rFonts w:ascii="Calibri" w:eastAsia="Calibri" w:hAnsi="Calibri" w:cs="Calibri"/>
          <w:sz w:val="22"/>
          <w:szCs w:val="22"/>
        </w:rPr>
        <w:t>Documenti da allegare se ricorrono le condizioni previste:</w:t>
      </w:r>
    </w:p>
    <w:p w:rsidR="00451590" w:rsidRPr="00795B84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sz w:val="22"/>
          <w:szCs w:val="22"/>
        </w:rPr>
      </w:pPr>
    </w:p>
    <w:p w:rsidR="00451590" w:rsidRPr="00795B84" w:rsidRDefault="001C591E" w:rsidP="00795B8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 w:rsidRPr="00795B84">
        <w:rPr>
          <w:rFonts w:ascii="Calibri" w:eastAsia="Calibri" w:hAnsi="Calibri" w:cs="Calibri"/>
          <w:color w:val="000000"/>
          <w:sz w:val="22"/>
          <w:szCs w:val="22"/>
        </w:rPr>
        <w:t xml:space="preserve">N. _____  autodichiarazioni di “Ulteriori fornitori” - di cui </w:t>
      </w:r>
      <w:r w:rsidR="004F74AE" w:rsidRPr="00795B84">
        <w:rPr>
          <w:rFonts w:ascii="Calibri" w:eastAsia="Calibri" w:hAnsi="Calibri" w:cs="Calibri"/>
          <w:color w:val="000000"/>
          <w:sz w:val="22"/>
          <w:szCs w:val="22"/>
        </w:rPr>
        <w:t xml:space="preserve">all’art. 6 del Bando 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bookmarkStart w:id="2" w:name="_heading=h.gjdgxs" w:colFirst="0" w:colLast="0"/>
      <w:bookmarkEnd w:id="2"/>
      <w:r>
        <w:rPr>
          <w:rFonts w:ascii="Calibri" w:eastAsia="Calibri" w:hAnsi="Calibri" w:cs="Calibri"/>
          <w:b/>
          <w:color w:val="000000"/>
          <w:sz w:val="22"/>
          <w:szCs w:val="22"/>
        </w:rPr>
        <w:t>SI IMPEGNA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In caso di concessione del contributo:</w:t>
      </w:r>
    </w:p>
    <w:p w:rsidR="00451590" w:rsidRPr="009B6C3B" w:rsidRDefault="001C591E" w:rsidP="009B6C3B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720" w:firstLineChars="0"/>
        <w:jc w:val="both"/>
        <w:rPr>
          <w:rFonts w:eastAsia="Calibri" w:cs="Calibri"/>
          <w:color w:val="000000"/>
        </w:rPr>
      </w:pPr>
      <w:r w:rsidRPr="009B6C3B">
        <w:rPr>
          <w:rFonts w:eastAsia="Calibri" w:cs="Calibri"/>
          <w:color w:val="000000"/>
        </w:rPr>
        <w:t>a comunicare tempestivamente all’indirizzo mail cameradicommercio@rc.legalmail.camcom.it ogni eventuale variazione relativamente alle informazioni e ai dati contenuti nella presente domanda e nella documentazione allegata che ne costituisce parte integrante</w:t>
      </w:r>
      <w:r w:rsidR="00795B84" w:rsidRPr="009B6C3B">
        <w:rPr>
          <w:rFonts w:eastAsia="Calibri" w:cs="Calibri"/>
          <w:color w:val="000000"/>
        </w:rPr>
        <w:t xml:space="preserve">, </w:t>
      </w:r>
      <w:r w:rsidR="00795B84" w:rsidRPr="009B6C3B">
        <w:rPr>
          <w:rFonts w:eastAsia="Calibri" w:cs="Calibri"/>
        </w:rPr>
        <w:t>nonché a richiedere preventiva autorizzazione per eventuali variazioni relative all’intervento o alle spese indicate nella domanda, secondo quanto previsto dal Bando</w:t>
      </w:r>
      <w:r w:rsidRPr="009B6C3B">
        <w:rPr>
          <w:rFonts w:eastAsia="Calibri" w:cs="Calibri"/>
          <w:color w:val="000000"/>
        </w:rPr>
        <w:t>;</w:t>
      </w:r>
    </w:p>
    <w:p w:rsidR="00451590" w:rsidRPr="009B6C3B" w:rsidRDefault="001C591E" w:rsidP="009B6C3B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720" w:firstLineChars="0"/>
        <w:jc w:val="both"/>
        <w:rPr>
          <w:rFonts w:eastAsia="Calibri" w:cs="Calibri"/>
          <w:color w:val="000000"/>
        </w:rPr>
      </w:pPr>
      <w:r w:rsidRPr="009B6C3B">
        <w:rPr>
          <w:rFonts w:eastAsia="Calibri" w:cs="Calibri"/>
          <w:color w:val="000000"/>
        </w:rPr>
        <w:t>con riferimento al periodo intercorrente tra la domanda e l’erogazione del contributo, a comunicare eventualmente la revoca o sospensione del rating di legalità;</w:t>
      </w:r>
    </w:p>
    <w:p w:rsidR="00451590" w:rsidRPr="009B6C3B" w:rsidRDefault="001C591E" w:rsidP="009B6C3B">
      <w:pPr>
        <w:pStyle w:val="Paragrafoelenco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720" w:firstLineChars="0"/>
        <w:jc w:val="both"/>
        <w:rPr>
          <w:rFonts w:eastAsia="Calibri" w:cs="Calibri"/>
          <w:color w:val="000000"/>
        </w:rPr>
      </w:pPr>
      <w:r w:rsidRPr="009B6C3B">
        <w:rPr>
          <w:rFonts w:eastAsia="Calibri" w:cs="Calibri"/>
          <w:color w:val="000000"/>
        </w:rPr>
        <w:t>in caso di concessione del contributo, ad inviare la documentazione finale relativa alle spese sostenute, secondo le modalità previste dall’art. 13 del Bando (Rendicontazione e liquidazione del voucher).</w:t>
      </w:r>
    </w:p>
    <w:p w:rsidR="00451590" w:rsidRDefault="0045159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:rsidR="00451590" w:rsidRDefault="001C591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 xml:space="preserve">                                                                                                   </w:t>
      </w:r>
      <w:r>
        <w:rPr>
          <w:rFonts w:ascii="Calibri" w:eastAsia="Calibri" w:hAnsi="Calibri" w:cs="Calibri"/>
          <w:b/>
          <w:color w:val="000000"/>
          <w:sz w:val="22"/>
          <w:szCs w:val="22"/>
        </w:rPr>
        <w:t>Firma digitale del richiedente</w:t>
      </w:r>
    </w:p>
    <w:sectPr w:rsidR="00451590" w:rsidSect="00D66B7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274" w:bottom="1418" w:left="1701" w:header="142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C30" w:rsidRDefault="006B2C30" w:rsidP="00247A55">
      <w:pPr>
        <w:spacing w:line="240" w:lineRule="auto"/>
        <w:ind w:left="0" w:hanging="2"/>
      </w:pPr>
      <w:r>
        <w:separator/>
      </w:r>
    </w:p>
  </w:endnote>
  <w:endnote w:type="continuationSeparator" w:id="0">
    <w:p w:rsidR="006B2C30" w:rsidRDefault="006B2C30" w:rsidP="00247A55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590" w:rsidRDefault="001C5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451590" w:rsidRDefault="004515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590" w:rsidRDefault="001C5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eastAsia="Calibri" w:hAnsi="Calibri" w:cs="Calibri"/>
        <w:i/>
        <w:color w:val="000000"/>
        <w:sz w:val="18"/>
        <w:szCs w:val="18"/>
      </w:rPr>
      <w:fldChar w:fldCharType="begin"/>
    </w:r>
    <w:r>
      <w:rPr>
        <w:rFonts w:ascii="Calibri" w:eastAsia="Calibri" w:hAnsi="Calibri" w:cs="Calibri"/>
        <w:i/>
        <w:color w:val="000000"/>
        <w:sz w:val="18"/>
        <w:szCs w:val="18"/>
      </w:rPr>
      <w:instrText>PAGE</w:instrText>
    </w:r>
    <w:r>
      <w:rPr>
        <w:rFonts w:ascii="Calibri" w:eastAsia="Calibri" w:hAnsi="Calibri" w:cs="Calibri"/>
        <w:i/>
        <w:color w:val="000000"/>
        <w:sz w:val="18"/>
        <w:szCs w:val="18"/>
      </w:rPr>
      <w:fldChar w:fldCharType="separate"/>
    </w:r>
    <w:r w:rsidR="009B6C3B">
      <w:rPr>
        <w:rFonts w:ascii="Calibri" w:eastAsia="Calibri" w:hAnsi="Calibri" w:cs="Calibri"/>
        <w:i/>
        <w:noProof/>
        <w:color w:val="000000"/>
        <w:sz w:val="18"/>
        <w:szCs w:val="18"/>
      </w:rPr>
      <w:t>2</w:t>
    </w:r>
    <w:r>
      <w:rPr>
        <w:rFonts w:ascii="Calibri" w:eastAsia="Calibri" w:hAnsi="Calibri" w:cs="Calibri"/>
        <w:i/>
        <w:color w:val="000000"/>
        <w:sz w:val="18"/>
        <w:szCs w:val="18"/>
      </w:rPr>
      <w:fldChar w:fldCharType="end"/>
    </w:r>
  </w:p>
  <w:p w:rsidR="00451590" w:rsidRDefault="004515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rFonts w:ascii="Arial" w:eastAsia="Arial" w:hAnsi="Arial" w:cs="Arial"/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590" w:rsidRDefault="004515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C30" w:rsidRDefault="006B2C30" w:rsidP="00247A55">
      <w:pPr>
        <w:spacing w:line="240" w:lineRule="auto"/>
        <w:ind w:left="0" w:hanging="2"/>
      </w:pPr>
      <w:r>
        <w:separator/>
      </w:r>
    </w:p>
  </w:footnote>
  <w:footnote w:type="continuationSeparator" w:id="0">
    <w:p w:rsidR="006B2C30" w:rsidRDefault="006B2C30" w:rsidP="00247A55">
      <w:pPr>
        <w:spacing w:line="240" w:lineRule="auto"/>
        <w:ind w:left="0" w:hanging="2"/>
      </w:pPr>
      <w:r>
        <w:continuationSeparator/>
      </w:r>
    </w:p>
  </w:footnote>
  <w:footnote w:id="1">
    <w:p w:rsidR="008B6E23" w:rsidRPr="00EE584C" w:rsidRDefault="001C591E" w:rsidP="00D66B7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Calibri" w:eastAsia="Calibri" w:hAnsi="Calibri" w:cs="Calibri"/>
          <w:sz w:val="16"/>
          <w:szCs w:val="16"/>
        </w:rPr>
      </w:pPr>
      <w:r w:rsidRPr="00EE584C">
        <w:rPr>
          <w:rFonts w:ascii="Calibri" w:eastAsia="Calibri" w:hAnsi="Calibri" w:cs="Calibri"/>
          <w:sz w:val="16"/>
          <w:szCs w:val="16"/>
        </w:rPr>
        <w:footnoteRef/>
      </w:r>
      <w:r w:rsidRPr="00EE584C">
        <w:rPr>
          <w:rFonts w:ascii="Calibri" w:eastAsia="Calibri" w:hAnsi="Calibri" w:cs="Calibri"/>
          <w:sz w:val="16"/>
          <w:szCs w:val="16"/>
        </w:rPr>
        <w:t xml:space="preserve"> </w:t>
      </w:r>
      <w:r w:rsidR="008B6E23" w:rsidRPr="00EE584C">
        <w:rPr>
          <w:rFonts w:ascii="Calibri" w:eastAsia="Calibri" w:hAnsi="Calibri" w:cs="Calibri"/>
          <w:sz w:val="16"/>
          <w:szCs w:val="16"/>
        </w:rPr>
        <w:t>Raccomandazione della Commissione europea n. 2003/361/CE del 6 maggio 2003, pubblicata nella</w:t>
      </w:r>
      <w:r w:rsidR="00827891" w:rsidRPr="00EE584C">
        <w:rPr>
          <w:rFonts w:ascii="Calibri" w:eastAsia="Calibri" w:hAnsi="Calibri" w:cs="Calibri"/>
          <w:sz w:val="16"/>
          <w:szCs w:val="16"/>
        </w:rPr>
        <w:t xml:space="preserve"> Gazzetta Ufficiale dell'Unione E</w:t>
      </w:r>
      <w:r w:rsidR="008B6E23" w:rsidRPr="00EE584C">
        <w:rPr>
          <w:rFonts w:ascii="Calibri" w:eastAsia="Calibri" w:hAnsi="Calibri" w:cs="Calibri"/>
          <w:sz w:val="16"/>
          <w:szCs w:val="16"/>
        </w:rPr>
        <w:t>uropea n. 124 del 20 maggio 2003.</w:t>
      </w:r>
    </w:p>
    <w:p w:rsidR="00451590" w:rsidRPr="00EE584C" w:rsidRDefault="008B6E23" w:rsidP="00D66B7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Calibri" w:eastAsia="Calibri" w:hAnsi="Calibri" w:cs="Calibri"/>
          <w:sz w:val="16"/>
          <w:szCs w:val="16"/>
        </w:rPr>
      </w:pPr>
      <w:r w:rsidRPr="00EE584C">
        <w:rPr>
          <w:rFonts w:ascii="Calibri" w:eastAsia="Calibri" w:hAnsi="Calibri" w:cs="Calibri"/>
          <w:sz w:val="16"/>
          <w:szCs w:val="16"/>
        </w:rPr>
        <w:t>Si sottolinea che il calcolo degli effettivi e degli importi finanziari deve avvenire sulla base dell’insieme dei criteri previsti nella definizione di PMI. In particolare, se la richiedente NON è un'impresa autonoma, si dovrà tener conto anche dei dati delle imprese associate o collegate rilevanti, in applicazione degli articoli 3 e 6 della stessa definizione</w:t>
      </w:r>
      <w:r w:rsidR="001C591E" w:rsidRPr="00EE584C">
        <w:rPr>
          <w:rFonts w:ascii="Calibri" w:eastAsia="Calibri" w:hAnsi="Calibri" w:cs="Calibri"/>
          <w:sz w:val="16"/>
          <w:szCs w:val="16"/>
        </w:rPr>
        <w:t>.</w:t>
      </w:r>
    </w:p>
  </w:footnote>
  <w:footnote w:id="2">
    <w:p w:rsidR="00451590" w:rsidRDefault="001C591E" w:rsidP="00D66B7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Calibri" w:eastAsia="Calibri" w:hAnsi="Calibri" w:cs="Calibri"/>
          <w:color w:val="000000"/>
          <w:sz w:val="16"/>
          <w:szCs w:val="16"/>
        </w:rPr>
      </w:pPr>
      <w:r w:rsidRPr="00EE584C">
        <w:rPr>
          <w:rFonts w:ascii="Calibri" w:eastAsia="Calibri" w:hAnsi="Calibri" w:cs="Calibri"/>
          <w:sz w:val="16"/>
          <w:szCs w:val="16"/>
        </w:rPr>
        <w:footnoteRef/>
      </w:r>
      <w:r w:rsidRPr="00EE584C">
        <w:rPr>
          <w:rFonts w:ascii="Calibri" w:eastAsia="Calibri" w:hAnsi="Calibri" w:cs="Calibri"/>
          <w:sz w:val="16"/>
          <w:szCs w:val="16"/>
        </w:rPr>
        <w:t xml:space="preserve"> Si invita a  verificare la propria posizione debitoria  per diritto annuale prima di inviare domanda di partecipazione. Per informazioni, scrivere alla </w:t>
      </w:r>
      <w:proofErr w:type="spellStart"/>
      <w:r w:rsidRPr="00EE584C">
        <w:rPr>
          <w:rFonts w:ascii="Calibri" w:eastAsia="Calibri" w:hAnsi="Calibri" w:cs="Calibri"/>
          <w:sz w:val="16"/>
          <w:szCs w:val="16"/>
        </w:rPr>
        <w:t>pec</w:t>
      </w:r>
      <w:proofErr w:type="spellEnd"/>
      <w:r w:rsidRPr="00EE584C">
        <w:rPr>
          <w:rFonts w:ascii="Calibri" w:eastAsia="Calibri" w:hAnsi="Calibri" w:cs="Calibri"/>
          <w:sz w:val="16"/>
          <w:szCs w:val="16"/>
        </w:rPr>
        <w:t>: dirittoannuale@rc.legalmail.camcom.it.</w:t>
      </w:r>
    </w:p>
  </w:footnote>
  <w:footnote w:id="3">
    <w:p w:rsidR="00451590" w:rsidRPr="00EE584C" w:rsidRDefault="001C591E" w:rsidP="00EE584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Calibri" w:eastAsia="Calibri" w:hAnsi="Calibri" w:cs="Calibri"/>
          <w:sz w:val="16"/>
          <w:szCs w:val="16"/>
        </w:rPr>
      </w:pPr>
      <w:r w:rsidRPr="00EE584C">
        <w:rPr>
          <w:rFonts w:ascii="Calibri" w:eastAsia="Calibri" w:hAnsi="Calibri" w:cs="Calibri"/>
          <w:sz w:val="16"/>
          <w:szCs w:val="16"/>
        </w:rPr>
        <w:footnoteRef/>
      </w:r>
      <w:r w:rsidRPr="00EE584C">
        <w:rPr>
          <w:rFonts w:ascii="Calibri" w:eastAsia="Calibri" w:hAnsi="Calibri" w:cs="Calibri"/>
          <w:sz w:val="16"/>
          <w:szCs w:val="16"/>
        </w:rPr>
        <w:t xml:space="preserve"> Sono escluse da tale fattispecie le imprese individuali, le fondazioni istituite con lo scopo di promuovere lo sviluppo tecnologico e l’alta formazione tecnologica e gli enti e le associazioni operanti nel campo dei servizi socio-assistenziali e dei beni e attività culturali, dell’istruzione e della formazione, le associazioni di promozione sociale, gli enti di volontariato, le organizzazioni non governative, le cooperative sociali, le associazioni sportive dilettantistiche nonché le associazioni rappresentative, di coordinamento o di supporto degli enti territoriali e locali. </w:t>
      </w:r>
    </w:p>
  </w:footnote>
  <w:footnote w:id="4">
    <w:p w:rsidR="00D90B40" w:rsidRPr="00EE584C" w:rsidRDefault="00D90B40" w:rsidP="00EE584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Calibri" w:eastAsia="Calibri" w:hAnsi="Calibri" w:cs="Calibri"/>
          <w:sz w:val="16"/>
          <w:szCs w:val="16"/>
        </w:rPr>
      </w:pPr>
      <w:r w:rsidRPr="00EE584C">
        <w:rPr>
          <w:rFonts w:ascii="Calibri" w:eastAsia="Calibri" w:hAnsi="Calibri" w:cs="Calibri"/>
          <w:sz w:val="16"/>
          <w:szCs w:val="16"/>
        </w:rPr>
        <w:footnoteRef/>
      </w:r>
      <w:r w:rsidRPr="00EE584C">
        <w:rPr>
          <w:rFonts w:ascii="Calibri" w:eastAsia="Calibri" w:hAnsi="Calibri" w:cs="Calibri"/>
          <w:sz w:val="16"/>
          <w:szCs w:val="16"/>
        </w:rPr>
        <w:t xml:space="preserve"> Per assetti proprietari sostanzialmente coincidenti si intendono tutte quelle situazioni che - pur in presenza di qualche differenziazione nella composizione del capitale sociale o nella ripartizione delle quote - facciano presumere la presenza di un comune nucleo proprietario o di altre specifiche ragioni attestanti costanti legami di interessi anche essi comuni (quali legami di coniugio, di parentela, di affinità), che di fatto si traducano in condotte costanti e coordinate di collaborazione e di comune agire sul mercato.</w:t>
      </w:r>
    </w:p>
  </w:footnote>
  <w:footnote w:id="5">
    <w:p w:rsidR="00451590" w:rsidRDefault="001C591E" w:rsidP="00EE584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Calibri" w:eastAsia="Calibri" w:hAnsi="Calibri" w:cs="Calibri"/>
          <w:color w:val="000000"/>
          <w:sz w:val="16"/>
          <w:szCs w:val="16"/>
        </w:rPr>
      </w:pPr>
      <w:r w:rsidRPr="00EE584C">
        <w:rPr>
          <w:rFonts w:ascii="Calibri" w:eastAsia="Calibri" w:hAnsi="Calibri" w:cs="Calibri"/>
          <w:sz w:val="16"/>
          <w:szCs w:val="16"/>
        </w:rPr>
        <w:footnoteRef/>
      </w:r>
      <w:r w:rsidRPr="00EE584C">
        <w:rPr>
          <w:rFonts w:ascii="Calibri" w:eastAsia="Calibri" w:hAnsi="Calibri" w:cs="Calibri"/>
          <w:sz w:val="16"/>
          <w:szCs w:val="16"/>
        </w:rPr>
        <w:t xml:space="preserve"> Per verificare gli aiuti di Stato concessi relativamente alle spese per le quali si chiede il contributo, nonché per verificare l’utilizzo del plafond de </w:t>
      </w:r>
      <w:proofErr w:type="spellStart"/>
      <w:r w:rsidRPr="00EE584C">
        <w:rPr>
          <w:rFonts w:ascii="Calibri" w:eastAsia="Calibri" w:hAnsi="Calibri" w:cs="Calibri"/>
          <w:sz w:val="16"/>
          <w:szCs w:val="16"/>
        </w:rPr>
        <w:t>minimis</w:t>
      </w:r>
      <w:proofErr w:type="spellEnd"/>
      <w:r w:rsidRPr="00EE584C">
        <w:rPr>
          <w:rFonts w:ascii="Calibri" w:eastAsia="Calibri" w:hAnsi="Calibri" w:cs="Calibri"/>
          <w:sz w:val="16"/>
          <w:szCs w:val="16"/>
        </w:rPr>
        <w:t>, si invita a consultare il Registro Nazionale Aiuti all’indirizzo web www.rna.gov.it sezione “Trasparenza – Gli aiuti individuali”.</w:t>
      </w:r>
    </w:p>
  </w:footnote>
  <w:footnote w:id="6">
    <w:p w:rsidR="00451590" w:rsidRDefault="0045159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590" w:rsidRDefault="004515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590" w:rsidRDefault="001C5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both"/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color w:val="000000"/>
      </w:rPr>
      <w:drawing>
        <wp:inline distT="0" distB="0" distL="114300" distR="114300" wp14:anchorId="5FD68407" wp14:editId="4393F26F">
          <wp:extent cx="2830830" cy="1246505"/>
          <wp:effectExtent l="0" t="0" r="0" b="0"/>
          <wp:docPr id="1040" name="image2.jpg" descr="Descrizione: X:\NUOVO LOGO CAMERA\Per tutti Servizi\marchio-Reggio-Calabria-CMY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crizione: X:\NUOVO LOGO CAMERA\Per tutti Servizi\marchio-Reggio-Calabria-CMYK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30830" cy="12465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DC869C3" wp14:editId="2C8E24B9">
          <wp:simplePos x="0" y="0"/>
          <wp:positionH relativeFrom="column">
            <wp:posOffset>4419600</wp:posOffset>
          </wp:positionH>
          <wp:positionV relativeFrom="paragraph">
            <wp:posOffset>466725</wp:posOffset>
          </wp:positionV>
          <wp:extent cx="539115" cy="364490"/>
          <wp:effectExtent l="0" t="0" r="0" b="0"/>
          <wp:wrapNone/>
          <wp:docPr id="103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9115" cy="3644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51590" w:rsidRDefault="001C5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 xml:space="preserve">BANDO </w:t>
    </w:r>
    <w:r w:rsidR="0017127F">
      <w:rPr>
        <w:rFonts w:ascii="Calibri" w:eastAsia="Calibri" w:hAnsi="Calibri" w:cs="Calibri"/>
        <w:b/>
        <w:color w:val="000000"/>
        <w:sz w:val="22"/>
        <w:szCs w:val="22"/>
      </w:rPr>
      <w:t>DOPPIA TRANSIZIONE</w:t>
    </w:r>
    <w:r>
      <w:rPr>
        <w:rFonts w:ascii="Calibri" w:eastAsia="Calibri" w:hAnsi="Calibri" w:cs="Calibri"/>
        <w:b/>
        <w:color w:val="000000"/>
        <w:sz w:val="22"/>
        <w:szCs w:val="22"/>
      </w:rPr>
      <w:t xml:space="preserve"> – ANNO 202</w:t>
    </w:r>
    <w:r w:rsidR="0017127F">
      <w:rPr>
        <w:rFonts w:ascii="Calibri" w:eastAsia="Calibri" w:hAnsi="Calibri" w:cs="Calibri"/>
        <w:b/>
        <w:sz w:val="22"/>
        <w:szCs w:val="22"/>
      </w:rPr>
      <w:t>6</w:t>
    </w:r>
  </w:p>
  <w:p w:rsidR="00451590" w:rsidRDefault="001C5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>DOMANDA</w:t>
    </w:r>
  </w:p>
  <w:p w:rsidR="00451590" w:rsidRDefault="0045159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1590" w:rsidRDefault="001C5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both"/>
      <w:rPr>
        <w:rFonts w:ascii="Calibri" w:eastAsia="Calibri" w:hAnsi="Calibri" w:cs="Calibri"/>
        <w:color w:val="000000"/>
        <w:sz w:val="22"/>
        <w:szCs w:val="22"/>
      </w:rPr>
    </w:pPr>
    <w:r>
      <w:rPr>
        <w:noProof/>
        <w:color w:val="000000"/>
      </w:rPr>
      <w:drawing>
        <wp:inline distT="0" distB="0" distL="114300" distR="114300" wp14:anchorId="6423A09A" wp14:editId="45D51427">
          <wp:extent cx="2774315" cy="1158240"/>
          <wp:effectExtent l="0" t="0" r="0" b="0"/>
          <wp:docPr id="1041" name="image2.jpg" descr="Descrizione: X:\NUOVO LOGO CAMERA\Per tutti Servizi\marchio-Reggio-Calabria-CMY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crizione: X:\NUOVO LOGO CAMERA\Per tutti Servizi\marchio-Reggio-Calabria-CMYK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74315" cy="11582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A72FEB4" wp14:editId="48A1ED65">
          <wp:simplePos x="0" y="0"/>
          <wp:positionH relativeFrom="column">
            <wp:posOffset>4419600</wp:posOffset>
          </wp:positionH>
          <wp:positionV relativeFrom="paragraph">
            <wp:posOffset>386080</wp:posOffset>
          </wp:positionV>
          <wp:extent cx="662940" cy="390525"/>
          <wp:effectExtent l="0" t="0" r="0" b="0"/>
          <wp:wrapNone/>
          <wp:docPr id="104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62940" cy="390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51590" w:rsidRDefault="001C5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 xml:space="preserve">BANDO </w:t>
    </w:r>
    <w:r w:rsidR="008A5E12">
      <w:rPr>
        <w:rFonts w:ascii="Calibri" w:eastAsia="Calibri" w:hAnsi="Calibri" w:cs="Calibri"/>
        <w:b/>
        <w:color w:val="000000"/>
        <w:sz w:val="22"/>
        <w:szCs w:val="22"/>
      </w:rPr>
      <w:t>DOPPIA TRANSIZIONE</w:t>
    </w:r>
    <w:r>
      <w:rPr>
        <w:rFonts w:ascii="Calibri" w:eastAsia="Calibri" w:hAnsi="Calibri" w:cs="Calibri"/>
        <w:b/>
        <w:color w:val="000000"/>
        <w:sz w:val="22"/>
        <w:szCs w:val="22"/>
      </w:rPr>
      <w:t xml:space="preserve"> – ANNO 202</w:t>
    </w:r>
    <w:r w:rsidR="008A5E12">
      <w:rPr>
        <w:rFonts w:ascii="Calibri" w:eastAsia="Calibri" w:hAnsi="Calibri" w:cs="Calibri"/>
        <w:b/>
        <w:sz w:val="22"/>
        <w:szCs w:val="22"/>
      </w:rPr>
      <w:t>6</w:t>
    </w:r>
  </w:p>
  <w:p w:rsidR="00451590" w:rsidRDefault="001C591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ind w:left="0" w:hanging="2"/>
      <w:jc w:val="center"/>
      <w:rPr>
        <w:rFonts w:ascii="Calibri" w:eastAsia="Calibri" w:hAnsi="Calibri" w:cs="Calibri"/>
        <w:color w:val="000000"/>
        <w:sz w:val="22"/>
        <w:szCs w:val="22"/>
      </w:rPr>
    </w:pPr>
    <w:r>
      <w:rPr>
        <w:rFonts w:ascii="Calibri" w:eastAsia="Calibri" w:hAnsi="Calibri" w:cs="Calibri"/>
        <w:b/>
        <w:color w:val="000000"/>
        <w:sz w:val="22"/>
        <w:szCs w:val="22"/>
      </w:rPr>
      <w:t>DOMANDA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D698C"/>
    <w:multiLevelType w:val="multilevel"/>
    <w:tmpl w:val="CFBAB496"/>
    <w:lvl w:ilvl="0">
      <w:start w:val="1"/>
      <w:numFmt w:val="bullet"/>
      <w:lvlText w:val="◻"/>
      <w:lvlJc w:val="left"/>
      <w:pPr>
        <w:ind w:left="502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>
    <w:nsid w:val="16322E87"/>
    <w:multiLevelType w:val="multilevel"/>
    <w:tmpl w:val="6D0AA246"/>
    <w:lvl w:ilvl="0">
      <w:start w:val="1"/>
      <w:numFmt w:val="decimal"/>
      <w:lvlText w:val="%1."/>
      <w:lvlJc w:val="left"/>
      <w:pPr>
        <w:ind w:left="502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nsid w:val="17B35A48"/>
    <w:multiLevelType w:val="hybridMultilevel"/>
    <w:tmpl w:val="6DA49EAE"/>
    <w:lvl w:ilvl="0" w:tplc="EB60574E">
      <w:start w:val="1"/>
      <w:numFmt w:val="decimal"/>
      <w:lvlText w:val="%1."/>
      <w:lvlJc w:val="left"/>
      <w:pPr>
        <w:ind w:left="705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2"/>
        <w:szCs w:val="22"/>
        <w:lang w:val="it-IT" w:eastAsia="en-US" w:bidi="ar-SA"/>
      </w:rPr>
    </w:lvl>
    <w:lvl w:ilvl="1" w:tplc="BC3A854A">
      <w:start w:val="1"/>
      <w:numFmt w:val="lowerLetter"/>
      <w:lvlText w:val="%2)"/>
      <w:lvlJc w:val="left"/>
      <w:pPr>
        <w:ind w:left="1569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2" w:tplc="F6420356">
      <w:numFmt w:val="bullet"/>
      <w:lvlText w:val="•"/>
      <w:lvlJc w:val="left"/>
      <w:pPr>
        <w:ind w:left="2552" w:hanging="284"/>
      </w:pPr>
      <w:rPr>
        <w:rFonts w:hint="default"/>
        <w:lang w:val="it-IT" w:eastAsia="en-US" w:bidi="ar-SA"/>
      </w:rPr>
    </w:lvl>
    <w:lvl w:ilvl="3" w:tplc="66BCDB9E">
      <w:numFmt w:val="bullet"/>
      <w:lvlText w:val="•"/>
      <w:lvlJc w:val="left"/>
      <w:pPr>
        <w:ind w:left="3544" w:hanging="284"/>
      </w:pPr>
      <w:rPr>
        <w:rFonts w:hint="default"/>
        <w:lang w:val="it-IT" w:eastAsia="en-US" w:bidi="ar-SA"/>
      </w:rPr>
    </w:lvl>
    <w:lvl w:ilvl="4" w:tplc="FE3AA9D0">
      <w:numFmt w:val="bullet"/>
      <w:lvlText w:val="•"/>
      <w:lvlJc w:val="left"/>
      <w:pPr>
        <w:ind w:left="4536" w:hanging="284"/>
      </w:pPr>
      <w:rPr>
        <w:rFonts w:hint="default"/>
        <w:lang w:val="it-IT" w:eastAsia="en-US" w:bidi="ar-SA"/>
      </w:rPr>
    </w:lvl>
    <w:lvl w:ilvl="5" w:tplc="00CCDD64">
      <w:numFmt w:val="bullet"/>
      <w:lvlText w:val="•"/>
      <w:lvlJc w:val="left"/>
      <w:pPr>
        <w:ind w:left="5528" w:hanging="284"/>
      </w:pPr>
      <w:rPr>
        <w:rFonts w:hint="default"/>
        <w:lang w:val="it-IT" w:eastAsia="en-US" w:bidi="ar-SA"/>
      </w:rPr>
    </w:lvl>
    <w:lvl w:ilvl="6" w:tplc="C88AF240">
      <w:numFmt w:val="bullet"/>
      <w:lvlText w:val="•"/>
      <w:lvlJc w:val="left"/>
      <w:pPr>
        <w:ind w:left="6520" w:hanging="284"/>
      </w:pPr>
      <w:rPr>
        <w:rFonts w:hint="default"/>
        <w:lang w:val="it-IT" w:eastAsia="en-US" w:bidi="ar-SA"/>
      </w:rPr>
    </w:lvl>
    <w:lvl w:ilvl="7" w:tplc="2E4EF3E4">
      <w:numFmt w:val="bullet"/>
      <w:lvlText w:val="•"/>
      <w:lvlJc w:val="left"/>
      <w:pPr>
        <w:ind w:left="7512" w:hanging="284"/>
      </w:pPr>
      <w:rPr>
        <w:rFonts w:hint="default"/>
        <w:lang w:val="it-IT" w:eastAsia="en-US" w:bidi="ar-SA"/>
      </w:rPr>
    </w:lvl>
    <w:lvl w:ilvl="8" w:tplc="1C38D630">
      <w:numFmt w:val="bullet"/>
      <w:lvlText w:val="•"/>
      <w:lvlJc w:val="left"/>
      <w:pPr>
        <w:ind w:left="8505" w:hanging="284"/>
      </w:pPr>
      <w:rPr>
        <w:rFonts w:hint="default"/>
        <w:lang w:val="it-IT" w:eastAsia="en-US" w:bidi="ar-SA"/>
      </w:rPr>
    </w:lvl>
  </w:abstractNum>
  <w:abstractNum w:abstractNumId="3">
    <w:nsid w:val="2DE036C9"/>
    <w:multiLevelType w:val="hybridMultilevel"/>
    <w:tmpl w:val="0AF82054"/>
    <w:lvl w:ilvl="0" w:tplc="9D963420">
      <w:start w:val="1"/>
      <w:numFmt w:val="decimal"/>
      <w:lvlText w:val="%1."/>
      <w:lvlJc w:val="left"/>
      <w:pPr>
        <w:ind w:left="566" w:hanging="284"/>
      </w:pPr>
      <w:rPr>
        <w:rFonts w:ascii="Calibri" w:eastAsia="Calibri" w:hAnsi="Calibri" w:cs="Calibri" w:hint="default"/>
        <w:b w:val="0"/>
        <w:bCs w:val="0"/>
        <w:i w:val="0"/>
        <w:iCs w:val="0"/>
        <w:spacing w:val="-2"/>
        <w:w w:val="100"/>
        <w:sz w:val="22"/>
        <w:szCs w:val="22"/>
        <w:lang w:val="it-IT" w:eastAsia="en-US" w:bidi="ar-SA"/>
      </w:rPr>
    </w:lvl>
    <w:lvl w:ilvl="1" w:tplc="413AD440">
      <w:start w:val="1"/>
      <w:numFmt w:val="lowerLetter"/>
      <w:lvlText w:val="%2)"/>
      <w:lvlJc w:val="left"/>
      <w:pPr>
        <w:ind w:left="1425" w:hanging="28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it-IT" w:eastAsia="en-US" w:bidi="ar-SA"/>
      </w:rPr>
    </w:lvl>
    <w:lvl w:ilvl="2" w:tplc="4A80A18C">
      <w:numFmt w:val="bullet"/>
      <w:lvlText w:val="•"/>
      <w:lvlJc w:val="left"/>
      <w:pPr>
        <w:ind w:left="2427" w:hanging="288"/>
      </w:pPr>
      <w:rPr>
        <w:rFonts w:hint="default"/>
        <w:lang w:val="it-IT" w:eastAsia="en-US" w:bidi="ar-SA"/>
      </w:rPr>
    </w:lvl>
    <w:lvl w:ilvl="3" w:tplc="F580C10A">
      <w:numFmt w:val="bullet"/>
      <w:lvlText w:val="•"/>
      <w:lvlJc w:val="left"/>
      <w:pPr>
        <w:ind w:left="3435" w:hanging="288"/>
      </w:pPr>
      <w:rPr>
        <w:rFonts w:hint="default"/>
        <w:lang w:val="it-IT" w:eastAsia="en-US" w:bidi="ar-SA"/>
      </w:rPr>
    </w:lvl>
    <w:lvl w:ilvl="4" w:tplc="585AE8CA">
      <w:numFmt w:val="bullet"/>
      <w:lvlText w:val="•"/>
      <w:lvlJc w:val="left"/>
      <w:pPr>
        <w:ind w:left="4443" w:hanging="288"/>
      </w:pPr>
      <w:rPr>
        <w:rFonts w:hint="default"/>
        <w:lang w:val="it-IT" w:eastAsia="en-US" w:bidi="ar-SA"/>
      </w:rPr>
    </w:lvl>
    <w:lvl w:ilvl="5" w:tplc="24F08FBE">
      <w:numFmt w:val="bullet"/>
      <w:lvlText w:val="•"/>
      <w:lvlJc w:val="left"/>
      <w:pPr>
        <w:ind w:left="5450" w:hanging="288"/>
      </w:pPr>
      <w:rPr>
        <w:rFonts w:hint="default"/>
        <w:lang w:val="it-IT" w:eastAsia="en-US" w:bidi="ar-SA"/>
      </w:rPr>
    </w:lvl>
    <w:lvl w:ilvl="6" w:tplc="048607FE">
      <w:numFmt w:val="bullet"/>
      <w:lvlText w:val="•"/>
      <w:lvlJc w:val="left"/>
      <w:pPr>
        <w:ind w:left="6458" w:hanging="288"/>
      </w:pPr>
      <w:rPr>
        <w:rFonts w:hint="default"/>
        <w:lang w:val="it-IT" w:eastAsia="en-US" w:bidi="ar-SA"/>
      </w:rPr>
    </w:lvl>
    <w:lvl w:ilvl="7" w:tplc="0588AC96">
      <w:numFmt w:val="bullet"/>
      <w:lvlText w:val="•"/>
      <w:lvlJc w:val="left"/>
      <w:pPr>
        <w:ind w:left="7466" w:hanging="288"/>
      </w:pPr>
      <w:rPr>
        <w:rFonts w:hint="default"/>
        <w:lang w:val="it-IT" w:eastAsia="en-US" w:bidi="ar-SA"/>
      </w:rPr>
    </w:lvl>
    <w:lvl w:ilvl="8" w:tplc="6A14EAEC">
      <w:numFmt w:val="bullet"/>
      <w:lvlText w:val="•"/>
      <w:lvlJc w:val="left"/>
      <w:pPr>
        <w:ind w:left="8474" w:hanging="288"/>
      </w:pPr>
      <w:rPr>
        <w:rFonts w:hint="default"/>
        <w:lang w:val="it-IT" w:eastAsia="en-US" w:bidi="ar-SA"/>
      </w:rPr>
    </w:lvl>
  </w:abstractNum>
  <w:abstractNum w:abstractNumId="4">
    <w:nsid w:val="3DBE6723"/>
    <w:multiLevelType w:val="hybridMultilevel"/>
    <w:tmpl w:val="98324AD4"/>
    <w:lvl w:ilvl="0" w:tplc="04100017">
      <w:start w:val="1"/>
      <w:numFmt w:val="lowerLetter"/>
      <w:lvlText w:val="%1)"/>
      <w:lvlJc w:val="left"/>
      <w:pPr>
        <w:ind w:left="1353" w:hanging="360"/>
      </w:pPr>
      <w:rPr>
        <w:rFonts w:hint="default"/>
        <w:b w:val="0"/>
        <w:sz w:val="22"/>
        <w:szCs w:val="22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42E80EC0"/>
    <w:multiLevelType w:val="multilevel"/>
    <w:tmpl w:val="FDBCBF88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2"/>
        <w:szCs w:val="22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>
    <w:nsid w:val="499B01CD"/>
    <w:multiLevelType w:val="hybridMultilevel"/>
    <w:tmpl w:val="BA9477E0"/>
    <w:lvl w:ilvl="0" w:tplc="A4CE0FBA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4FF5433D"/>
    <w:multiLevelType w:val="multilevel"/>
    <w:tmpl w:val="963AA764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2"/>
        <w:szCs w:val="22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6B242388"/>
    <w:multiLevelType w:val="multilevel"/>
    <w:tmpl w:val="B8C2932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nsid w:val="6C874188"/>
    <w:multiLevelType w:val="hybridMultilevel"/>
    <w:tmpl w:val="74F4389E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0">
    <w:nsid w:val="7DEF1E30"/>
    <w:multiLevelType w:val="hybridMultilevel"/>
    <w:tmpl w:val="BF6ABA58"/>
    <w:lvl w:ilvl="0" w:tplc="546AC70C">
      <w:start w:val="1"/>
      <w:numFmt w:val="upperLetter"/>
      <w:lvlText w:val="%1)"/>
      <w:lvlJc w:val="left"/>
      <w:pPr>
        <w:ind w:left="35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78" w:hanging="360"/>
      </w:pPr>
    </w:lvl>
    <w:lvl w:ilvl="2" w:tplc="0410001B" w:tentative="1">
      <w:start w:val="1"/>
      <w:numFmt w:val="lowerRoman"/>
      <w:lvlText w:val="%3."/>
      <w:lvlJc w:val="right"/>
      <w:pPr>
        <w:ind w:left="1798" w:hanging="180"/>
      </w:pPr>
    </w:lvl>
    <w:lvl w:ilvl="3" w:tplc="0410000F" w:tentative="1">
      <w:start w:val="1"/>
      <w:numFmt w:val="decimal"/>
      <w:lvlText w:val="%4."/>
      <w:lvlJc w:val="left"/>
      <w:pPr>
        <w:ind w:left="2518" w:hanging="360"/>
      </w:pPr>
    </w:lvl>
    <w:lvl w:ilvl="4" w:tplc="04100019" w:tentative="1">
      <w:start w:val="1"/>
      <w:numFmt w:val="lowerLetter"/>
      <w:lvlText w:val="%5."/>
      <w:lvlJc w:val="left"/>
      <w:pPr>
        <w:ind w:left="3238" w:hanging="360"/>
      </w:pPr>
    </w:lvl>
    <w:lvl w:ilvl="5" w:tplc="0410001B" w:tentative="1">
      <w:start w:val="1"/>
      <w:numFmt w:val="lowerRoman"/>
      <w:lvlText w:val="%6."/>
      <w:lvlJc w:val="right"/>
      <w:pPr>
        <w:ind w:left="3958" w:hanging="180"/>
      </w:pPr>
    </w:lvl>
    <w:lvl w:ilvl="6" w:tplc="0410000F" w:tentative="1">
      <w:start w:val="1"/>
      <w:numFmt w:val="decimal"/>
      <w:lvlText w:val="%7."/>
      <w:lvlJc w:val="left"/>
      <w:pPr>
        <w:ind w:left="4678" w:hanging="360"/>
      </w:pPr>
    </w:lvl>
    <w:lvl w:ilvl="7" w:tplc="04100019" w:tentative="1">
      <w:start w:val="1"/>
      <w:numFmt w:val="lowerLetter"/>
      <w:lvlText w:val="%8."/>
      <w:lvlJc w:val="left"/>
      <w:pPr>
        <w:ind w:left="5398" w:hanging="360"/>
      </w:pPr>
    </w:lvl>
    <w:lvl w:ilvl="8" w:tplc="0410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1">
    <w:nsid w:val="7E8D4983"/>
    <w:multiLevelType w:val="hybridMultilevel"/>
    <w:tmpl w:val="BA946D92"/>
    <w:lvl w:ilvl="0" w:tplc="FC804280">
      <w:numFmt w:val="bullet"/>
      <w:lvlText w:val="-"/>
      <w:lvlJc w:val="left"/>
      <w:pPr>
        <w:ind w:left="718" w:hanging="72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7"/>
  </w:num>
  <w:num w:numId="6">
    <w:abstractNumId w:val="3"/>
  </w:num>
  <w:num w:numId="7">
    <w:abstractNumId w:val="2"/>
  </w:num>
  <w:num w:numId="8">
    <w:abstractNumId w:val="4"/>
  </w:num>
  <w:num w:numId="9">
    <w:abstractNumId w:val="6"/>
  </w:num>
  <w:num w:numId="10">
    <w:abstractNumId w:val="10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51590"/>
    <w:rsid w:val="000E3ABD"/>
    <w:rsid w:val="00134A0A"/>
    <w:rsid w:val="0017127F"/>
    <w:rsid w:val="001C2AF5"/>
    <w:rsid w:val="001C591E"/>
    <w:rsid w:val="00247A55"/>
    <w:rsid w:val="00451590"/>
    <w:rsid w:val="004F74AE"/>
    <w:rsid w:val="00536D27"/>
    <w:rsid w:val="0063407B"/>
    <w:rsid w:val="00655B6E"/>
    <w:rsid w:val="006B2C30"/>
    <w:rsid w:val="006E6CF3"/>
    <w:rsid w:val="00795B84"/>
    <w:rsid w:val="00827891"/>
    <w:rsid w:val="008A5E12"/>
    <w:rsid w:val="008B6E23"/>
    <w:rsid w:val="009B6C3B"/>
    <w:rsid w:val="00AF126F"/>
    <w:rsid w:val="00BD4AE0"/>
    <w:rsid w:val="00CA35A6"/>
    <w:rsid w:val="00D66B73"/>
    <w:rsid w:val="00D90B40"/>
    <w:rsid w:val="00EE584C"/>
    <w:rsid w:val="00F60CBD"/>
    <w:rsid w:val="00FE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</w:rPr>
  </w:style>
  <w:style w:type="paragraph" w:styleId="Corpotesto">
    <w:name w:val="Body Text"/>
    <w:basedOn w:val="Normale"/>
    <w:pPr>
      <w:jc w:val="both"/>
    </w:pPr>
    <w:rPr>
      <w:sz w:val="23"/>
      <w:szCs w:val="23"/>
    </w:rPr>
  </w:style>
  <w:style w:type="paragraph" w:styleId="Corpodeltesto2">
    <w:name w:val="Body Text 2"/>
    <w:basedOn w:val="Normale"/>
    <w:pPr>
      <w:jc w:val="center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Cambria" w:hAnsi="Cambria"/>
      <w:b/>
      <w:w w:val="100"/>
      <w:kern w:val="32"/>
      <w:position w:val="-1"/>
      <w:sz w:val="32"/>
      <w:effect w:val="none"/>
      <w:vertAlign w:val="baseline"/>
      <w:cs w:val="0"/>
      <w:em w:val="none"/>
    </w:rPr>
  </w:style>
  <w:style w:type="paragraph" w:styleId="Testonotaapidipagina">
    <w:name w:val="footnote text"/>
    <w:basedOn w:val="Normale"/>
    <w:pPr>
      <w:widowControl w:val="0"/>
      <w:autoSpaceDE w:val="0"/>
      <w:autoSpaceDN w:val="0"/>
    </w:pPr>
    <w:rPr>
      <w:sz w:val="20"/>
      <w:szCs w:val="20"/>
    </w:rPr>
  </w:style>
  <w:style w:type="character" w:styleId="Rimandonotaapidipagina">
    <w:name w:val="footnote reference"/>
    <w:uiPriority w:val="99"/>
    <w:rPr>
      <w:rFonts w:ascii="Times New Roman" w:hAnsi="Times New Roman" w:cs="Times New Roman"/>
      <w:w w:val="100"/>
      <w:position w:val="-1"/>
      <w:effect w:val="none"/>
      <w:vertAlign w:val="superscript"/>
      <w:cs w:val="0"/>
      <w:em w:val="none"/>
    </w:r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Corpodeltesto3">
    <w:name w:val="Body Text 3"/>
    <w:basedOn w:val="Normale"/>
    <w:pPr>
      <w:jc w:val="both"/>
    </w:pPr>
    <w:rPr>
      <w:bCs/>
    </w:rPr>
  </w:style>
  <w:style w:type="character" w:styleId="Collegamentovisitat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1"/>
    <w:qFormat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customStyle="1" w:styleId="Grigliatabella2">
    <w:name w:val="Griglia tabella2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qFormat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Rimandocomment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stocommento">
    <w:name w:val="annotation text"/>
    <w:basedOn w:val="Normale"/>
    <w:qFormat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Soggettocommento">
    <w:name w:val="annotation subject"/>
    <w:basedOn w:val="Testocommento"/>
    <w:next w:val="Testocommento"/>
    <w:qFormat/>
    <w:rPr>
      <w:b/>
      <w:bCs/>
    </w:rPr>
  </w:style>
  <w:style w:type="character" w:customStyle="1" w:styleId="SoggettocommentoCarattere">
    <w:name w:val="Soggetto commento Carattere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TestonotaapidipaginaCarattere">
    <w:name w:val="Testo nota a piè di pagina Carattere"/>
    <w:rPr>
      <w:w w:val="100"/>
      <w:position w:val="-1"/>
      <w:effect w:val="none"/>
      <w:vertAlign w:val="baseline"/>
      <w:cs w:val="0"/>
      <w:em w:val="none"/>
    </w:rPr>
  </w:style>
  <w:style w:type="table" w:customStyle="1" w:styleId="Grigliatabella3">
    <w:name w:val="Griglia tabella3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3Carattere">
    <w:name w:val="Corpo del testo 3 Carattere"/>
    <w:rPr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Rientrocorpodeltesto2">
    <w:name w:val="Body Text Indent 2"/>
    <w:basedOn w:val="Normale"/>
    <w:qFormat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NormaleWeb">
    <w:name w:val="Normal (Web)"/>
    <w:basedOn w:val="Normale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Corpotesto1">
    <w:name w:val="Corpo testo1"/>
    <w:pPr>
      <w:widowControl w:val="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  <w:sz w:val="28"/>
    </w:rPr>
  </w:style>
  <w:style w:type="paragraph" w:styleId="Rientrocorpodeltesto">
    <w:name w:val="Body Text Indent"/>
    <w:basedOn w:val="Normale"/>
    <w:qFormat/>
    <w:pPr>
      <w:spacing w:after="120"/>
      <w:ind w:left="283"/>
    </w:pPr>
  </w:style>
  <w:style w:type="character" w:customStyle="1" w:styleId="RientrocorpodeltestoCarattere">
    <w:name w:val="Rientro corpo del testo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ind w:hang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</w:rPr>
  </w:style>
  <w:style w:type="paragraph" w:styleId="Corpotesto">
    <w:name w:val="Body Text"/>
    <w:basedOn w:val="Normale"/>
    <w:pPr>
      <w:jc w:val="both"/>
    </w:pPr>
    <w:rPr>
      <w:sz w:val="23"/>
      <w:szCs w:val="23"/>
    </w:rPr>
  </w:style>
  <w:style w:type="paragraph" w:styleId="Corpodeltesto2">
    <w:name w:val="Body Text 2"/>
    <w:basedOn w:val="Normale"/>
    <w:pPr>
      <w:jc w:val="center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Heading1Char">
    <w:name w:val="Heading 1 Char"/>
    <w:rPr>
      <w:rFonts w:ascii="Cambria" w:hAnsi="Cambria"/>
      <w:b/>
      <w:w w:val="100"/>
      <w:kern w:val="32"/>
      <w:position w:val="-1"/>
      <w:sz w:val="32"/>
      <w:effect w:val="none"/>
      <w:vertAlign w:val="baseline"/>
      <w:cs w:val="0"/>
      <w:em w:val="none"/>
    </w:rPr>
  </w:style>
  <w:style w:type="paragraph" w:styleId="Testonotaapidipagina">
    <w:name w:val="footnote text"/>
    <w:basedOn w:val="Normale"/>
    <w:pPr>
      <w:widowControl w:val="0"/>
      <w:autoSpaceDE w:val="0"/>
      <w:autoSpaceDN w:val="0"/>
    </w:pPr>
    <w:rPr>
      <w:sz w:val="20"/>
      <w:szCs w:val="20"/>
    </w:rPr>
  </w:style>
  <w:style w:type="character" w:styleId="Rimandonotaapidipagina">
    <w:name w:val="footnote reference"/>
    <w:uiPriority w:val="99"/>
    <w:rPr>
      <w:rFonts w:ascii="Times New Roman" w:hAnsi="Times New Roman" w:cs="Times New Roman"/>
      <w:w w:val="100"/>
      <w:position w:val="-1"/>
      <w:effect w:val="none"/>
      <w:vertAlign w:val="superscript"/>
      <w:cs w:val="0"/>
      <w:em w:val="none"/>
    </w:rPr>
  </w:style>
  <w:style w:type="character" w:styleId="Collegamentoipertestuale">
    <w:name w:val="Hyperlink"/>
    <w:rPr>
      <w:rFonts w:ascii="Times New Roman" w:hAnsi="Times New Roman" w:cs="Times New Roman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Corpodeltesto3">
    <w:name w:val="Body Text 3"/>
    <w:basedOn w:val="Normale"/>
    <w:pPr>
      <w:jc w:val="both"/>
    </w:pPr>
    <w:rPr>
      <w:bCs/>
    </w:rPr>
  </w:style>
  <w:style w:type="character" w:styleId="Collegamentovisitat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Intestazione">
    <w:name w:val="header"/>
    <w:basedOn w:val="Normale"/>
    <w:qFormat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table" w:styleId="Grigliatabella">
    <w:name w:val="Table Grid"/>
    <w:basedOn w:val="Tabellanormale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1"/>
    <w:qFormat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table" w:customStyle="1" w:styleId="Grigliatabella2">
    <w:name w:val="Griglia tabella2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qFormat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</w:rPr>
  </w:style>
  <w:style w:type="character" w:styleId="Rimandocomment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stocommento">
    <w:name w:val="annotation text"/>
    <w:basedOn w:val="Normale"/>
    <w:qFormat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Soggettocommento">
    <w:name w:val="annotation subject"/>
    <w:basedOn w:val="Testocommento"/>
    <w:next w:val="Testocommento"/>
    <w:qFormat/>
    <w:rPr>
      <w:b/>
      <w:bCs/>
    </w:rPr>
  </w:style>
  <w:style w:type="character" w:customStyle="1" w:styleId="SoggettocommentoCarattere">
    <w:name w:val="Soggetto commento Carattere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TestonotaapidipaginaCarattere">
    <w:name w:val="Testo nota a piè di pagina Carattere"/>
    <w:rPr>
      <w:w w:val="100"/>
      <w:position w:val="-1"/>
      <w:effect w:val="none"/>
      <w:vertAlign w:val="baseline"/>
      <w:cs w:val="0"/>
      <w:em w:val="none"/>
    </w:rPr>
  </w:style>
  <w:style w:type="table" w:customStyle="1" w:styleId="Grigliatabella3">
    <w:name w:val="Griglia tabella3"/>
    <w:basedOn w:val="Tabellanormale"/>
    <w:next w:val="Grigliatabell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3Carattere">
    <w:name w:val="Corpo del testo 3 Carattere"/>
    <w:rPr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Rientrocorpodeltesto2">
    <w:name w:val="Body Text Indent 2"/>
    <w:basedOn w:val="Normale"/>
    <w:qFormat/>
    <w:pPr>
      <w:spacing w:after="120" w:line="480" w:lineRule="auto"/>
      <w:ind w:left="283"/>
    </w:pPr>
  </w:style>
  <w:style w:type="character" w:customStyle="1" w:styleId="Rientrocorpodeltesto2Carattere">
    <w:name w:val="Rientro corpo del testo 2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Testonotadichiusura">
    <w:name w:val="endnote text"/>
    <w:basedOn w:val="Normale"/>
    <w:qFormat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styleId="Rimandonotadichiusura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NormaleWeb">
    <w:name w:val="Normal (Web)"/>
    <w:basedOn w:val="Normale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Corpotesto1">
    <w:name w:val="Corpo testo1"/>
    <w:pPr>
      <w:widowControl w:val="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color w:val="000000"/>
      <w:position w:val="-1"/>
      <w:sz w:val="28"/>
    </w:rPr>
  </w:style>
  <w:style w:type="paragraph" w:styleId="Rientrocorpodeltesto">
    <w:name w:val="Body Text Indent"/>
    <w:basedOn w:val="Normale"/>
    <w:qFormat/>
    <w:pPr>
      <w:spacing w:after="120"/>
      <w:ind w:left="283"/>
    </w:pPr>
  </w:style>
  <w:style w:type="character" w:customStyle="1" w:styleId="RientrocorpodeltestoCarattere">
    <w:name w:val="Rientro corpo del testo Carattere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PIdi4Ty6LMVTjd/GfRismwpWXg==">CgMxLjAyCGguZ2pkZ3hzMg5oLnMxdHBvcXFjdGg1MjIJaC4zMGowemxsOAByITFObUNCVXFFZV9jd3NFVnZ6Tl9xaXI1YjRRVGdyYnBaeg==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736AEDF-08DD-4B69-9038-F6F8B6E50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1673</Words>
  <Characters>9539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Baldi</dc:creator>
  <cp:lastModifiedBy>Mariangela Lagana'</cp:lastModifiedBy>
  <cp:revision>14</cp:revision>
  <dcterms:created xsi:type="dcterms:W3CDTF">2019-03-04T10:25:00Z</dcterms:created>
  <dcterms:modified xsi:type="dcterms:W3CDTF">2026-07-07T09:47:00Z</dcterms:modified>
</cp:coreProperties>
</file>