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1" w:hanging="3"/>
        <w:jc w:val="center"/>
        <w:rPr>
          <w:rFonts w:ascii="Calibri" w:cs="Calibri" w:eastAsia="Calibri" w:hAnsi="Calibri"/>
          <w:b w:val="1"/>
          <w:bCs w:val="1"/>
          <w:color w:val="000000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6"/>
          <w:szCs w:val="26"/>
          <w:rtl w:val="0"/>
        </w:rPr>
        <w:t xml:space="preserve">MANIFESTAZIONE DI INTERESSE</w:t>
      </w:r>
    </w:p>
    <w:p w:rsidR="00000000" w:rsidDel="00000000" w:rsidP="00000000" w:rsidRDefault="00000000" w:rsidRPr="00000000" w14:paraId="00000002">
      <w:pPr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jc w:val="center"/>
        <w:rPr>
          <w:rFonts w:ascii="Calibri" w:cs="Calibri" w:eastAsia="Calibri" w:hAnsi="Calibri"/>
          <w:b w:val="1"/>
          <w:bCs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1" w:hanging="3"/>
        <w:jc w:val="center"/>
        <w:rPr>
          <w:rFonts w:ascii="Calibri" w:cs="Calibri" w:eastAsia="Calibri" w:hAnsi="Calibri"/>
          <w:color w:val="000000"/>
          <w:sz w:val="26"/>
          <w:szCs w:val="26"/>
        </w:rPr>
      </w:pPr>
      <w:bookmarkStart w:colFirst="0" w:colLast="0" w:name="_heading=h.30j0zll" w:id="0"/>
      <w:bookmarkEnd w:id="0"/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6"/>
          <w:szCs w:val="26"/>
          <w:rtl w:val="0"/>
        </w:rPr>
        <w:t xml:space="preserve"> “QUALIFICAZIONE E PROMOZIONE DELLA FILIERA MECCANICA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1" w:hanging="3"/>
        <w:jc w:val="center"/>
        <w:rPr>
          <w:rFonts w:ascii="Calibri" w:cs="Calibri" w:eastAsia="Calibri" w:hAnsi="Calibri"/>
          <w:b w:val="1"/>
          <w:bCs w:val="1"/>
          <w:color w:val="000000"/>
          <w:sz w:val="26"/>
          <w:szCs w:val="26"/>
        </w:rPr>
      </w:pPr>
      <w:bookmarkStart w:colFirst="0" w:colLast="0" w:name="_heading=h.fh8qjzn9eqtl" w:id="1"/>
      <w:bookmarkEnd w:id="1"/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6"/>
          <w:szCs w:val="26"/>
          <w:rtl w:val="0"/>
        </w:rPr>
        <w:t xml:space="preserve">DELLA CITTA’ METROPOLITANA DI REGGIO CALABRIA”</w:t>
      </w:r>
    </w:p>
    <w:p w:rsidR="00000000" w:rsidDel="00000000" w:rsidP="00000000" w:rsidRDefault="00000000" w:rsidRPr="00000000" w14:paraId="00000005">
      <w:pPr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jc w:val="center"/>
        <w:rPr>
          <w:rFonts w:ascii="Calibri" w:cs="Calibri" w:eastAsia="Calibri" w:hAnsi="Calibri"/>
          <w:b w:val="1"/>
          <w:bCs w:val="1"/>
          <w:sz w:val="12"/>
          <w:szCs w:val="12"/>
        </w:rPr>
      </w:pPr>
      <w:bookmarkStart w:colFirst="0" w:colLast="0" w:name="_heading=h.o7ivzu49nree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1" w:hanging="3"/>
        <w:jc w:val="center"/>
        <w:rPr>
          <w:rFonts w:ascii="Calibri" w:cs="Calibri" w:eastAsia="Calibri" w:hAnsi="Calibri"/>
          <w:color w:val="000000"/>
          <w:sz w:val="26"/>
          <w:szCs w:val="26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6"/>
          <w:szCs w:val="26"/>
          <w:u w:val="single"/>
          <w:rtl w:val="0"/>
        </w:rPr>
        <w:t xml:space="preserve">RICHIESTA DI ADESIONE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center"/>
        <w:rPr>
          <w:rFonts w:ascii="Calibri" w:cs="Calibri" w:eastAsia="Calibri" w:hAnsi="Calibri"/>
          <w:color w:val="00000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righ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2"/>
          <w:szCs w:val="22"/>
          <w:rtl w:val="0"/>
        </w:rPr>
        <w:t xml:space="preserve">alla Camera di Commercio di Reggio Calabria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righ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2"/>
          <w:szCs w:val="22"/>
          <w:rtl w:val="0"/>
        </w:rPr>
        <w:t xml:space="preserve">Email: </w:t>
      </w:r>
      <w:hyperlink r:id="rId7">
        <w:r w:rsidDel="00000000" w:rsidR="00000000" w:rsidRPr="00000000">
          <w:rPr>
            <w:rFonts w:ascii="Calibri" w:cs="Calibri" w:eastAsia="Calibri" w:hAnsi="Calibri"/>
            <w:b w:val="1"/>
            <w:bCs w:val="1"/>
            <w:color w:val="0000ff"/>
            <w:sz w:val="22"/>
            <w:szCs w:val="22"/>
            <w:u w:val="single"/>
            <w:rtl w:val="0"/>
          </w:rPr>
          <w:t xml:space="preserve">cameradicommercio@rc.legalmail.camcom.it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0" w:right="-54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0" w:right="-54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rtl w:val="0"/>
        </w:rPr>
        <w:t xml:space="preserve">Il/la sottoscritto/a (</w:t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sz w:val="20"/>
          <w:szCs w:val="20"/>
          <w:rtl w:val="0"/>
        </w:rPr>
        <w:t xml:space="preserve">Nome e Cognome</w:t>
      </w: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rtl w:val="0"/>
        </w:rPr>
        <w:t xml:space="preserve">) </w:t>
        <w:tab/>
      </w: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shd w:fill="f2f2f2" w:val="clear"/>
          <w:rtl w:val="0"/>
        </w:rPr>
        <w:t xml:space="preserve">_____________________________________________________</w:t>
      </w: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rtl w:val="0"/>
        </w:rPr>
        <w:t xml:space="preserve">                                                                                                                                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709"/>
          <w:tab w:val="left" w:leader="none" w:pos="4248"/>
          <w:tab w:val="left" w:leader="none" w:pos="4956"/>
          <w:tab w:val="left" w:leader="none" w:pos="5664"/>
          <w:tab w:val="left" w:leader="none" w:pos="6372"/>
          <w:tab w:val="right" w:leader="none" w:pos="9639"/>
        </w:tabs>
        <w:spacing w:line="360" w:lineRule="auto"/>
        <w:ind w:left="0" w:righ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rtl w:val="0"/>
        </w:rPr>
        <w:t xml:space="preserve">in qualità di Titolare/ Legale Rappresentante dell’impresa</w:t>
      </w: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shd w:fill="f2f2f2" w:val="clear"/>
          <w:rtl w:val="0"/>
        </w:rPr>
        <w:t xml:space="preserve">_______________________________</w:t>
      </w: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rtl w:val="0"/>
        </w:rPr>
        <w:t xml:space="preserve"> CF dell’impresa </w:t>
      </w: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shd w:fill="f2f2f2" w:val="clear"/>
          <w:rtl w:val="0"/>
        </w:rPr>
        <w:t xml:space="preserve">_____________________________, </w:t>
      </w: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rtl w:val="0"/>
        </w:rPr>
        <w:t xml:space="preserve"> contatto telefonico aziendale (anche mobile): </w:t>
      </w: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shd w:fill="f2f2f2" w:val="clear"/>
          <w:rtl w:val="0"/>
        </w:rPr>
        <w:t xml:space="preserve">____________________________</w:t>
      </w: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rtl w:val="0"/>
        </w:rPr>
        <w:t xml:space="preserve"> indirizzo email </w:t>
      </w: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u w:val="single"/>
          <w:rtl w:val="0"/>
        </w:rPr>
        <w:t xml:space="preserve">aziendale</w:t>
      </w: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shd w:fill="f2f2f2" w:val="clear"/>
          <w:rtl w:val="0"/>
        </w:rPr>
        <w:t xml:space="preserve">____________________________,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0" w:right="-54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rtl w:val="0"/>
        </w:rPr>
        <w:t xml:space="preserve">consapevole che le dichiarazioni mendaci, le falsità negli atti e l'uso di falsi atti sono puniti ai sensi del codice penale e delle leggi vigenti in materia (art. 76 D.P.R. n. 445/2000) e che la falsa dichiarazione comporta la decadenza dai benefici del Bando (art. 75 D.P.R. n. 445/2000); 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709"/>
          <w:tab w:val="left" w:leader="none" w:pos="4248"/>
          <w:tab w:val="left" w:leader="none" w:pos="4956"/>
          <w:tab w:val="left" w:leader="none" w:pos="5664"/>
          <w:tab w:val="left" w:leader="none" w:pos="6372"/>
          <w:tab w:val="right" w:leader="none" w:pos="9639"/>
        </w:tabs>
        <w:spacing w:line="360" w:lineRule="auto"/>
        <w:ind w:left="0" w:right="0" w:hanging="2"/>
        <w:jc w:val="center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0"/>
          <w:szCs w:val="20"/>
          <w:rtl w:val="0"/>
        </w:rPr>
        <w:t xml:space="preserve">MANIFESTA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rtl w:val="0"/>
        </w:rPr>
        <w:t xml:space="preserve">l’interesse ad aderire alla Manifestazione di interesse “Qualificazione e promozione della filiera meccanica della Città Metropolitana di Reggio Calabria”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709"/>
          <w:tab w:val="left" w:leader="none" w:pos="4248"/>
          <w:tab w:val="left" w:leader="none" w:pos="4956"/>
          <w:tab w:val="left" w:leader="none" w:pos="5664"/>
          <w:tab w:val="left" w:leader="none" w:pos="6372"/>
          <w:tab w:val="right" w:leader="none" w:pos="9639"/>
        </w:tabs>
        <w:spacing w:line="360" w:lineRule="auto"/>
        <w:ind w:right="0"/>
        <w:jc w:val="both"/>
        <w:rPr>
          <w:rFonts w:ascii="Calibri" w:cs="Calibri" w:eastAsia="Calibri" w:hAnsi="Calibri"/>
          <w:color w:val="000000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709"/>
          <w:tab w:val="left" w:leader="none" w:pos="4248"/>
          <w:tab w:val="left" w:leader="none" w:pos="4956"/>
          <w:tab w:val="left" w:leader="none" w:pos="5664"/>
          <w:tab w:val="left" w:leader="none" w:pos="6372"/>
          <w:tab w:val="right" w:leader="none" w:pos="9639"/>
        </w:tabs>
        <w:spacing w:line="360" w:lineRule="auto"/>
        <w:ind w:left="0" w:right="0" w:hanging="2"/>
        <w:jc w:val="center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0"/>
          <w:szCs w:val="20"/>
          <w:rtl w:val="0"/>
        </w:rPr>
        <w:t xml:space="preserve">DICHIARA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2"/>
          <w:tab w:val="left" w:leader="none" w:pos="4248"/>
          <w:tab w:val="left" w:leader="none" w:pos="4956"/>
          <w:tab w:val="left" w:leader="none" w:pos="5664"/>
          <w:tab w:val="left" w:leader="none" w:pos="6372"/>
          <w:tab w:val="right" w:leader="none" w:pos="9639"/>
        </w:tabs>
        <w:spacing w:line="360" w:lineRule="auto"/>
        <w:ind w:left="0" w:righ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rtl w:val="0"/>
        </w:rPr>
        <w:t xml:space="preserve">di aver letto e di accettare in toto la Manifestazione di interesse;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2"/>
          <w:tab w:val="left" w:leader="none" w:pos="4248"/>
          <w:tab w:val="left" w:leader="none" w:pos="4956"/>
          <w:tab w:val="left" w:leader="none" w:pos="5664"/>
          <w:tab w:val="left" w:leader="none" w:pos="6372"/>
          <w:tab w:val="right" w:leader="none" w:pos="9639"/>
        </w:tabs>
        <w:spacing w:line="360" w:lineRule="auto"/>
        <w:ind w:left="0" w:righ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rtl w:val="0"/>
        </w:rPr>
        <w:t xml:space="preserve">di aver preso visione dell’Informativa sul trattamento dei dati personali di cui alla Manifestazione di interesse. 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0" w:righ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0" w:right="0" w:hanging="2"/>
        <w:jc w:val="center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0"/>
          <w:szCs w:val="20"/>
          <w:rtl w:val="0"/>
        </w:rPr>
        <w:t xml:space="preserve">ALLEGA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2"/>
          <w:tab w:val="left" w:leader="none" w:pos="4248"/>
          <w:tab w:val="left" w:leader="none" w:pos="4956"/>
          <w:tab w:val="left" w:leader="none" w:pos="5664"/>
          <w:tab w:val="left" w:leader="none" w:pos="6372"/>
          <w:tab w:val="right" w:leader="none" w:pos="9639"/>
        </w:tabs>
        <w:spacing w:line="360" w:lineRule="auto"/>
        <w:ind w:left="0" w:righ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rtl w:val="0"/>
        </w:rPr>
        <w:t xml:space="preserve">Company profile dell’impresa;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2"/>
          <w:tab w:val="left" w:leader="none" w:pos="4248"/>
          <w:tab w:val="left" w:leader="none" w:pos="4956"/>
          <w:tab w:val="left" w:leader="none" w:pos="5664"/>
          <w:tab w:val="left" w:leader="none" w:pos="6372"/>
          <w:tab w:val="right" w:leader="none" w:pos="9639"/>
        </w:tabs>
        <w:spacing w:line="360" w:lineRule="auto"/>
        <w:ind w:left="0" w:righ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rtl w:val="0"/>
        </w:rPr>
        <w:t xml:space="preserve">altro (eventuale): _________________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jc w:val="both"/>
        <w:rPr>
          <w:rFonts w:ascii="Calibri" w:cs="Calibri" w:eastAsia="Calibri" w:hAnsi="Calibri"/>
          <w:color w:val="000000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0" w:hanging="2"/>
        <w:jc w:val="both"/>
        <w:rPr>
          <w:rFonts w:ascii="Calibri" w:cs="Calibri" w:eastAsia="Calibri" w:hAnsi="Calibri"/>
          <w:color w:val="000000"/>
          <w:highlight w:val="yellow"/>
        </w:rPr>
      </w:pP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rtl w:val="0"/>
        </w:rPr>
        <w:t xml:space="preserve">       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0"/>
          <w:szCs w:val="20"/>
          <w:rtl w:val="0"/>
        </w:rPr>
        <w:t xml:space="preserve">Data ______________________                                                                              Il Titolare/ Rappresentante Legale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line="360" w:lineRule="auto"/>
        <w:ind w:left="0" w:hanging="2"/>
        <w:jc w:val="right"/>
        <w:rPr>
          <w:rFonts w:ascii="Calibri" w:cs="Calibri" w:eastAsia="Calibri" w:hAnsi="Calibri"/>
          <w:b w:val="1"/>
          <w:bCs w:val="1"/>
          <w:color w:val="00000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rtl w:val="0"/>
        </w:rPr>
        <w:t xml:space="preserve">                                   ___________________________________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line="240" w:lineRule="auto"/>
        <w:jc w:val="center"/>
        <w:rPr>
          <w:rFonts w:ascii="Calibri" w:cs="Calibri" w:eastAsia="Calibri" w:hAnsi="Calibri"/>
          <w:b w:val="1"/>
          <w:bCs w:val="1"/>
          <w:color w:val="000000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line="240" w:lineRule="auto"/>
        <w:jc w:val="center"/>
        <w:rPr>
          <w:rFonts w:ascii="Calibri" w:cs="Calibri" w:eastAsia="Calibri" w:hAnsi="Calibri"/>
          <w:b w:val="1"/>
          <w:bCs w:val="1"/>
          <w:color w:val="000000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line="240" w:lineRule="auto"/>
        <w:jc w:val="center"/>
        <w:rPr>
          <w:rFonts w:ascii="Calibri" w:cs="Calibri" w:eastAsia="Calibri" w:hAnsi="Calibri"/>
          <w:b w:val="1"/>
          <w:bCs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line="240" w:lineRule="auto"/>
        <w:jc w:val="center"/>
        <w:rPr>
          <w:rFonts w:ascii="Calibri" w:cs="Calibri" w:eastAsia="Calibri" w:hAnsi="Calibri"/>
          <w:b w:val="1"/>
          <w:bCs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line="240" w:lineRule="auto"/>
        <w:jc w:val="center"/>
        <w:rPr>
          <w:rFonts w:ascii="Calibri" w:cs="Calibri" w:eastAsia="Calibri" w:hAnsi="Calibri"/>
          <w:b w:val="1"/>
          <w:bCs w:val="1"/>
          <w:color w:val="000000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line="240" w:lineRule="auto"/>
        <w:jc w:val="center"/>
        <w:rPr>
          <w:rFonts w:ascii="Calibri" w:cs="Calibri" w:eastAsia="Calibri" w:hAnsi="Calibri"/>
          <w:b w:val="1"/>
          <w:bCs w:val="1"/>
          <w:color w:val="000000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pacing w:line="240" w:lineRule="auto"/>
        <w:ind w:left="0" w:hanging="2"/>
        <w:jc w:val="center"/>
        <w:rPr>
          <w:rFonts w:ascii="Calibri" w:cs="Calibri" w:eastAsia="Calibri" w:hAnsi="Calibri"/>
          <w:color w:val="000000"/>
          <w:sz w:val="20"/>
          <w:szCs w:val="20"/>
        </w:rPr>
      </w:pPr>
      <w:bookmarkStart w:colFirst="0" w:colLast="0" w:name="_heading=h.p8qyga6ujme" w:id="3"/>
      <w:bookmarkEnd w:id="3"/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0"/>
          <w:szCs w:val="20"/>
          <w:rtl w:val="0"/>
        </w:rPr>
        <w:t xml:space="preserve">CONSENSO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pacing w:line="240" w:lineRule="auto"/>
        <w:jc w:val="center"/>
        <w:rPr>
          <w:rFonts w:ascii="Calibri" w:cs="Calibri" w:eastAsia="Calibri" w:hAnsi="Calibri"/>
          <w:color w:val="000000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pacing w:line="240" w:lineRule="auto"/>
        <w:ind w:left="0" w:hanging="2"/>
        <w:jc w:val="center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0"/>
          <w:szCs w:val="20"/>
          <w:rtl w:val="0"/>
        </w:rPr>
        <w:t xml:space="preserve">PER L’INOLTRO DI COMUNICAZIONI INFORMATIVE / PROMOZIONALI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pacing w:line="240" w:lineRule="auto"/>
        <w:ind w:left="0" w:hanging="2"/>
        <w:jc w:val="center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0"/>
          <w:szCs w:val="20"/>
          <w:rtl w:val="0"/>
        </w:rPr>
        <w:t xml:space="preserve">DA PARTE DELLA CAMERA DI COMMERCIO DI REGGIO CALABRIA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pacing w:line="48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rtl w:val="0"/>
        </w:rPr>
        <w:t xml:space="preserve">Io sottoscritto </w:t>
      </w: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highlight w:val="lightGray"/>
          <w:rtl w:val="0"/>
        </w:rPr>
        <w:t xml:space="preserve">………………………………………………………</w:t>
      </w: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rtl w:val="0"/>
        </w:rPr>
        <w:t xml:space="preserve">, in qualità di soggetto Interessato</w:t>
      </w:r>
    </w:p>
    <w:p w:rsidR="00000000" w:rsidDel="00000000" w:rsidP="00000000" w:rsidRDefault="00000000" w:rsidRPr="00000000" w14:paraId="00000029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pacing w:line="48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pacing w:line="48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rtl w:val="0"/>
        </w:rPr>
        <w:t xml:space="preserve">• letta e compresa l’informativa privacy della CCIAA di Reggio Calabria, presente sulla Manifestazione di interesse “Qualificazione e promozione della filiera meccanica della Città Metropolitana di Reggio Calabria”;</w:t>
      </w:r>
    </w:p>
    <w:p w:rsidR="00000000" w:rsidDel="00000000" w:rsidP="00000000" w:rsidRDefault="00000000" w:rsidRPr="00000000" w14:paraId="0000002B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pacing w:line="48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rtl w:val="0"/>
        </w:rPr>
        <w:t xml:space="preserve">• informato della possibilità di revocare in qualsiasi momento il consenso eventualmente prestato, senza che ciò pregiudichi la liceità del trattamento basata sul consenso prestato prima della revoca;</w:t>
      </w:r>
    </w:p>
    <w:p w:rsidR="00000000" w:rsidDel="00000000" w:rsidP="00000000" w:rsidRDefault="00000000" w:rsidRPr="00000000" w14:paraId="0000002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pacing w:line="48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rtl w:val="0"/>
        </w:rPr>
        <w:t xml:space="preserve">• consapevole che il diniego del consenso o la revoca dello stesso non influirà in alcun modo sulla mia possibilità di partecipare all’iniziativa;</w:t>
      </w:r>
    </w:p>
    <w:p w:rsidR="00000000" w:rsidDel="00000000" w:rsidP="00000000" w:rsidRDefault="00000000" w:rsidRPr="00000000" w14:paraId="0000002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pacing w:line="480" w:lineRule="auto"/>
        <w:rPr>
          <w:rFonts w:ascii="Calibri" w:cs="Calibri" w:eastAsia="Calibri" w:hAnsi="Calibri"/>
          <w:color w:val="000000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pacing w:line="48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rtl w:val="0"/>
        </w:rPr>
        <w:t xml:space="preserve">                                              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0"/>
          <w:szCs w:val="20"/>
          <w:rtl w:val="0"/>
        </w:rPr>
        <w:t xml:space="preserve">   □ ACCONSENTO                                                □ NON ACCONSENTO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pacing w:line="480" w:lineRule="auto"/>
        <w:jc w:val="both"/>
        <w:rPr>
          <w:rFonts w:ascii="Calibri" w:cs="Calibri" w:eastAsia="Calibri" w:hAnsi="Calibri"/>
          <w:color w:val="000000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pacing w:line="48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0"/>
          <w:szCs w:val="20"/>
          <w:rtl w:val="0"/>
        </w:rPr>
        <w:t xml:space="preserve">                                                                              (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0"/>
          <w:szCs w:val="20"/>
          <w:highlight w:val="lightGray"/>
          <w:rtl w:val="0"/>
        </w:rPr>
        <w:t xml:space="preserve">barrare la casella di interesse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0"/>
          <w:szCs w:val="20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pacing w:line="480" w:lineRule="auto"/>
        <w:ind w:left="0" w:hanging="2"/>
        <w:jc w:val="both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rtl w:val="0"/>
        </w:rPr>
        <w:t xml:space="preserve">al trattamento dei dati personali da me conferiti per l’inoltro di comunicazioni informative e promozionali della CCIAA di Reggio Calabria in ordine alle attività, ai servizi, agli eventi e alle iniziative a vario titolo promossi/e dalla CCIAA e da altri Enti del Sistema camerale.</w:t>
      </w: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5840" w:w="12240" w:orient="portrait"/>
      <w:pgMar w:bottom="993" w:top="2936" w:left="1134" w:right="113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Courier New"/>
  <w:font w:name="CG Omega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hanging="2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hanging="2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hanging="2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hanging="2"/>
      <w:jc w:val="left"/>
      <w:rPr>
        <w:rFonts w:ascii="CG Omega" w:cs="CG Omega" w:eastAsia="CG Omega" w:hAnsi="CG Omega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ind w:left="0" w:hanging="2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-57148</wp:posOffset>
          </wp:positionH>
          <wp:positionV relativeFrom="paragraph">
            <wp:posOffset>-457197</wp:posOffset>
          </wp:positionV>
          <wp:extent cx="7560310" cy="1613535"/>
          <wp:effectExtent b="0" l="0" r="0" t="0"/>
          <wp:wrapNone/>
          <wp:docPr descr="exe-CDC-Reggio-Calabria-header-per-word" id="2" name="image1.jpg"/>
          <a:graphic>
            <a:graphicData uri="http://schemas.openxmlformats.org/drawingml/2006/picture">
              <pic:pic>
                <pic:nvPicPr>
                  <pic:cNvPr descr="exe-CDC-Reggio-Calabria-header-per-word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60310" cy="161353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hanging="2"/>
      <w:jc w:val="left"/>
      <w:rPr>
        <w:rFonts w:ascii="CG Omega" w:cs="CG Omega" w:eastAsia="CG Omega" w:hAnsi="CG Omega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-"/>
      <w:lvlJc w:val="left"/>
      <w:pPr>
        <w:ind w:left="720" w:hanging="360"/>
      </w:pPr>
      <w:rPr>
        <w:rFonts w:ascii="CG Omega" w:cs="CG Omega" w:eastAsia="CG Omega" w:hAnsi="CG Omega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it"/>
      </w:rPr>
    </w:rPrDefault>
    <w:pPrDefault>
      <w:pPr>
        <w:ind w:hanging="1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hanging="1"/>
      <w:jc w:val="left"/>
    </w:pPr>
    <w:rPr>
      <w:rFonts w:ascii="CG Omega" w:cs="CG Omega" w:eastAsia="CG Omega" w:hAnsi="CG Omega"/>
      <w:b w:val="0"/>
      <w:bCs w:val="0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hanging="1"/>
      <w:jc w:val="left"/>
    </w:pPr>
    <w:rPr>
      <w:rFonts w:ascii="CG Omega" w:cs="CG Omega" w:eastAsia="CG Omega" w:hAnsi="CG Omega"/>
      <w:b w:val="0"/>
      <w:bCs w:val="0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hanging="1"/>
      <w:jc w:val="left"/>
    </w:pPr>
    <w:rPr>
      <w:rFonts w:ascii="CG Omega" w:cs="CG Omega" w:eastAsia="CG Omega" w:hAnsi="CG Omega"/>
      <w:b w:val="0"/>
      <w:bCs w:val="0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jc w:val="center"/>
    </w:pPr>
    <w:rPr>
      <w:b w:val="1"/>
      <w:bCs w:val="1"/>
      <w:sz w:val="28"/>
      <w:szCs w:val="28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hanging="1"/>
      <w:jc w:val="left"/>
    </w:pPr>
    <w:rPr>
      <w:rFonts w:ascii="CG Omega" w:cs="CG Omega" w:eastAsia="CG Omega" w:hAnsi="CG Omega"/>
      <w:b w:val="0"/>
      <w:bCs w:val="0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hanging="1"/>
      <w:jc w:val="left"/>
    </w:pPr>
    <w:rPr>
      <w:rFonts w:ascii="CG Omega" w:cs="CG Omega" w:eastAsia="CG Omega" w:hAnsi="CG Omega"/>
      <w:b w:val="0"/>
      <w:bCs w:val="0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jc w:val="center"/>
    </w:pPr>
    <w:rPr>
      <w:rFonts w:ascii="CG Omega" w:cs="CG Omega" w:eastAsia="CG Omega" w:hAnsi="CG Omega"/>
      <w:b w:val="1"/>
      <w:bCs w:val="1"/>
      <w:color w:val="000000"/>
      <w:u w:val="single"/>
    </w:rPr>
  </w:style>
  <w:style w:type="paragraph" w:styleId="Titolo7">
    <w:name w:val="heading 7"/>
    <w:basedOn w:val="Default"/>
    <w:next w:val="Default"/>
    <w:pPr>
      <w:outlineLvl w:val="6"/>
    </w:pPr>
    <w:rPr>
      <w:rFonts w:cs="Times New Roman"/>
      <w:color w:val="auto"/>
    </w:rPr>
  </w:style>
  <w:style w:type="paragraph" w:styleId="Titolo8">
    <w:name w:val="heading 8"/>
    <w:basedOn w:val="Normale"/>
    <w:next w:val="Normale"/>
    <w:pPr>
      <w:keepNext w:val="1"/>
      <w:autoSpaceDE w:val="0"/>
      <w:autoSpaceDN w:val="0"/>
      <w:adjustRightInd w:val="0"/>
      <w:jc w:val="both"/>
      <w:outlineLvl w:val="7"/>
    </w:pPr>
    <w:rPr>
      <w:rFonts w:ascii="CG Omega" w:hAnsi="CG Omega"/>
      <w:color w:val="000000"/>
      <w:u w:val="single"/>
    </w:rPr>
  </w:style>
  <w:style w:type="paragraph" w:styleId="Titolo9">
    <w:name w:val="heading 9"/>
    <w:basedOn w:val="Normale"/>
    <w:next w:val="Normale"/>
    <w:pPr>
      <w:keepNext w:val="1"/>
      <w:autoSpaceDE w:val="0"/>
      <w:autoSpaceDN w:val="0"/>
      <w:adjustRightInd w:val="0"/>
      <w:jc w:val="both"/>
      <w:outlineLvl w:val="8"/>
    </w:pPr>
    <w:rPr>
      <w:rFonts w:ascii="CG Omega" w:hAnsi="CG Omega"/>
      <w:u w:val="single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Default" w:customStyle="1">
    <w:name w:val="Default"/>
    <w:pPr>
      <w:suppressAutoHyphens w:val="1"/>
      <w:autoSpaceDE w:val="0"/>
      <w:autoSpaceDN w:val="0"/>
      <w:adjustRightInd w:val="0"/>
      <w:spacing w:line="1" w:lineRule="atLeast"/>
      <w:ind w:left="-1" w:leftChars="-1" w:hanging="1" w:hangingChars="1"/>
      <w:textDirection w:val="btLr"/>
      <w:textAlignment w:val="top"/>
      <w:outlineLvl w:val="0"/>
    </w:pPr>
    <w:rPr>
      <w:rFonts w:ascii="CG Omega" w:cs="CG Omega" w:hAnsi="CG Omega"/>
      <w:color w:val="000000"/>
      <w:position w:val="-1"/>
      <w:sz w:val="24"/>
      <w:szCs w:val="24"/>
    </w:rPr>
  </w:style>
  <w:style w:type="paragraph" w:styleId="Corpodeltesto3">
    <w:name w:val="Body Text 3"/>
    <w:basedOn w:val="Default"/>
    <w:next w:val="Default"/>
    <w:rPr>
      <w:rFonts w:cs="Times New Roman"/>
      <w:color w:val="auto"/>
    </w:rPr>
  </w:style>
  <w:style w:type="paragraph" w:styleId="Corpodeltesto2">
    <w:name w:val="Body Text 2"/>
    <w:basedOn w:val="Default"/>
    <w:next w:val="Default"/>
    <w:rPr>
      <w:rFonts w:cs="Times New Roman"/>
      <w:color w:val="auto"/>
    </w:rPr>
  </w:style>
  <w:style w:type="paragraph" w:styleId="Corpotesto">
    <w:name w:val="Body Text"/>
    <w:basedOn w:val="Default"/>
    <w:next w:val="Default"/>
    <w:rPr>
      <w:rFonts w:cs="Times New Roman"/>
      <w:color w:val="auto"/>
    </w:rPr>
  </w:style>
  <w:style w:type="paragraph" w:styleId="Didascalia">
    <w:name w:val="caption"/>
    <w:basedOn w:val="Default"/>
    <w:next w:val="Default"/>
    <w:rPr>
      <w:rFonts w:cs="Times New Roman"/>
      <w:color w:val="auto"/>
    </w:rPr>
  </w:style>
  <w:style w:type="paragraph" w:styleId="p2" w:customStyle="1">
    <w:name w:val="p2"/>
    <w:basedOn w:val="Default"/>
    <w:next w:val="Default"/>
    <w:rPr>
      <w:rFonts w:cs="Times New Roman"/>
      <w:color w:val="auto"/>
    </w:rPr>
  </w:style>
  <w:style w:type="paragraph" w:styleId="Intestazione">
    <w:name w:val="header"/>
    <w:basedOn w:val="Default"/>
    <w:next w:val="Default"/>
    <w:rPr>
      <w:rFonts w:cs="Times New Roman"/>
      <w:color w:val="auto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Rientrocorpodeltesto">
    <w:name w:val="Body Text Indent"/>
    <w:basedOn w:val="Normale"/>
    <w:pPr>
      <w:ind w:left="2832"/>
    </w:pPr>
    <w:rPr>
      <w:b w:val="1"/>
      <w:szCs w:val="20"/>
    </w:rPr>
  </w:style>
  <w:style w:type="character" w:styleId="Numeropagina">
    <w:name w:val="page number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paragraph" w:styleId="Paragrafoelenco">
    <w:name w:val="List Paragraph"/>
    <w:basedOn w:val="Normale"/>
    <w:pPr>
      <w:ind w:left="708"/>
    </w:pPr>
  </w:style>
  <w:style w:type="character" w:styleId="Collegamentoipertestuale">
    <w:name w:val="Hyperlink"/>
    <w:rPr>
      <w:rFonts w:ascii="Times New Roman" w:cs="Times New Roman" w:hAnsi="Times New Roman"/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stonotadichiusura">
    <w:name w:val="endnote text"/>
    <w:basedOn w:val="Normale"/>
    <w:qFormat w:val="1"/>
    <w:rPr>
      <w:sz w:val="20"/>
      <w:szCs w:val="20"/>
    </w:rPr>
  </w:style>
  <w:style w:type="character" w:styleId="TestonotadichiusuraCarattere" w:customStyle="1">
    <w:name w:val="Testo nota di chiusur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dichiusura">
    <w:name w:val="endnote reference"/>
    <w:qFormat w:val="1"/>
    <w:rPr>
      <w:w w:val="100"/>
      <w:position w:val="-1"/>
      <w:effect w:val="none"/>
      <w:vertAlign w:val="superscript"/>
      <w:cs w:val="0"/>
      <w:em w:val="none"/>
    </w:rPr>
  </w:style>
  <w:style w:type="paragraph" w:styleId="Testonotaapidipagina">
    <w:name w:val="footnote text"/>
    <w:basedOn w:val="Normale"/>
    <w:qFormat w:val="1"/>
    <w:rPr>
      <w:sz w:val="20"/>
      <w:szCs w:val="20"/>
    </w:rPr>
  </w:style>
  <w:style w:type="character" w:styleId="TestonotaapidipaginaCarattere" w:customStyle="1">
    <w:name w:val="Testo nota a piè di pagin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apidipagina">
    <w:name w:val="footnote reference"/>
    <w:qFormat w:val="1"/>
    <w:rPr>
      <w:w w:val="100"/>
      <w:position w:val="-1"/>
      <w:effect w:val="none"/>
      <w:vertAlign w:val="superscript"/>
      <w:cs w:val="0"/>
      <w:em w:val="none"/>
    </w:rPr>
  </w:style>
  <w:style w:type="character" w:styleId="TitoloCarattere" w:customStyle="1">
    <w:name w:val="Titolo Carattere"/>
    <w:rPr>
      <w:rFonts w:ascii="CG Omega" w:hAnsi="CG Omega"/>
      <w:b w:val="1"/>
      <w:color w:val="000000"/>
      <w:w w:val="100"/>
      <w:position w:val="-1"/>
      <w:sz w:val="24"/>
      <w:szCs w:val="24"/>
      <w:u w:val="single"/>
      <w:effect w:val="none"/>
      <w:vertAlign w:val="baseline"/>
      <w:cs w:val="0"/>
      <w:em w:val="none"/>
    </w:rPr>
  </w:style>
  <w:style w:type="character" w:styleId="Enfasigrassetto">
    <w:name w:val="Strong"/>
    <w:rPr>
      <w:b w:val="1"/>
      <w:bCs w:val="1"/>
      <w:w w:val="100"/>
      <w:position w:val="-1"/>
      <w:effect w:val="none"/>
      <w:vertAlign w:val="baseline"/>
      <w:cs w:val="0"/>
      <w:em w:val="none"/>
    </w:rPr>
  </w:style>
  <w:style w:type="character" w:styleId="PidipaginaCarattere" w:customStyle="1">
    <w:name w:val="Piè di pagina Carattere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Testofumetto">
    <w:name w:val="Balloon Text"/>
    <w:basedOn w:val="Normale"/>
    <w:qFormat w:val="1"/>
    <w:rPr>
      <w:rFonts w:ascii="Tahoma" w:cs="Tahoma" w:hAnsi="Tahoma"/>
      <w:sz w:val="16"/>
      <w:szCs w:val="16"/>
    </w:rPr>
  </w:style>
  <w:style w:type="character" w:styleId="TestofumettoCarattere" w:customStyle="1">
    <w:name w:val="Testo fumetto Carattere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2.xml"/><Relationship Id="rId10" Type="http://schemas.openxmlformats.org/officeDocument/2006/relationships/header" Target="header1.xml"/><Relationship Id="rId13" Type="http://schemas.openxmlformats.org/officeDocument/2006/relationships/footer" Target="footer1.xml"/><Relationship Id="rId12" Type="http://schemas.openxmlformats.org/officeDocument/2006/relationships/footer" Target="foot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cameradicommercio@rc.legalmail.camcom.it" TargetMode="Externa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ikOCjsoaleOiSr8/E8XX5jZTDQ==">CgMxLjAyCWguMzBqMHpsbDIOaC5maDhxanpuOWVxdGwyDmgubzdpdnp1NDlucmVlMg1oLnA4cXlnYTZ1am1lOAByITFDTEdJN1JINXNhM1BFNlJyaFlxaWlOaWtZS2hqRDdpdw==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2023-06-22T10:15:00Z</dcterms:created>
  <dc:creator>User</dc:creator>
</cp:coreProperties>
</file>